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24" w:rsidRPr="008E7D8D" w:rsidRDefault="001D6B24" w:rsidP="001D6B24">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1D6B24" w:rsidRPr="008E7D8D" w:rsidRDefault="001D6B24" w:rsidP="001D6B24">
      <w:pPr>
        <w:rPr>
          <w:rFonts w:ascii="Times New Roman" w:hAnsi="Times New Roman" w:cs="Times New Roman"/>
          <w:color w:val="000000" w:themeColor="text1"/>
          <w:sz w:val="24"/>
          <w:szCs w:val="30"/>
        </w:rPr>
      </w:pPr>
    </w:p>
    <w:p w:rsidR="001D6B24" w:rsidRPr="008E7D8D" w:rsidRDefault="001D6B24" w:rsidP="001D6B24">
      <w:pPr>
        <w:pStyle w:val="EnvelopeReturn"/>
        <w:rPr>
          <w:rFonts w:cs="Times New Roman"/>
          <w:color w:val="000000" w:themeColor="text1"/>
          <w:spacing w:val="20"/>
          <w:sz w:val="17"/>
          <w:szCs w:val="17"/>
          <w:u w:val="single"/>
        </w:rPr>
      </w:pPr>
      <w:r w:rsidRPr="008E7D8D">
        <w:rPr>
          <w:rFonts w:cs="Times New Roman"/>
          <w:color w:val="000000" w:themeColor="text1"/>
          <w:sz w:val="17"/>
          <w:szCs w:val="17"/>
        </w:rPr>
        <w:t>President: Charmaine Dotson 304-428-1076</w:t>
      </w:r>
      <w:proofErr w:type="gramStart"/>
      <w:r w:rsidRPr="008E7D8D">
        <w:rPr>
          <w:rFonts w:cs="Times New Roman"/>
          <w:color w:val="000000" w:themeColor="text1"/>
          <w:sz w:val="17"/>
          <w:szCs w:val="17"/>
        </w:rPr>
        <w:t>,  cyde62@suddenlink.net</w:t>
      </w:r>
      <w:proofErr w:type="gramEnd"/>
    </w:p>
    <w:p w:rsidR="001D6B24" w:rsidRPr="008E7D8D" w:rsidRDefault="001D6B24" w:rsidP="001D6B24">
      <w:pPr>
        <w:rPr>
          <w:rFonts w:ascii="Times New Roman" w:hAnsi="Times New Roman" w:cs="Times New Roman"/>
          <w:color w:val="000000" w:themeColor="text1"/>
          <w:sz w:val="17"/>
          <w:szCs w:val="17"/>
        </w:rPr>
      </w:pPr>
      <w:r w:rsidRPr="008E7D8D">
        <w:rPr>
          <w:rFonts w:ascii="Times New Roman" w:hAnsi="Times New Roman" w:cs="Times New Roman"/>
          <w:color w:val="000000" w:themeColor="text1"/>
          <w:sz w:val="17"/>
          <w:szCs w:val="17"/>
        </w:rPr>
        <w:t xml:space="preserve">Local </w:t>
      </w:r>
      <w:r w:rsidRPr="008E7D8D">
        <w:rPr>
          <w:rFonts w:ascii="Times New Roman" w:hAnsi="Times New Roman" w:cs="Times New Roman"/>
          <w:i/>
          <w:iCs/>
          <w:color w:val="000000" w:themeColor="text1"/>
          <w:sz w:val="17"/>
          <w:szCs w:val="17"/>
        </w:rPr>
        <w:t>Voter:</w:t>
      </w:r>
      <w:r w:rsidRPr="008E7D8D">
        <w:rPr>
          <w:rFonts w:ascii="Times New Roman" w:hAnsi="Times New Roman" w:cs="Times New Roman"/>
          <w:color w:val="000000" w:themeColor="text1"/>
          <w:sz w:val="17"/>
          <w:szCs w:val="17"/>
        </w:rPr>
        <w:t xml:space="preserve"> Kathy </w:t>
      </w:r>
      <w:proofErr w:type="spellStart"/>
      <w:r w:rsidRPr="008E7D8D">
        <w:rPr>
          <w:rFonts w:ascii="Times New Roman" w:hAnsi="Times New Roman" w:cs="Times New Roman"/>
          <w:color w:val="000000" w:themeColor="text1"/>
          <w:sz w:val="17"/>
          <w:szCs w:val="17"/>
        </w:rPr>
        <w:t>Stoltz</w:t>
      </w:r>
      <w:proofErr w:type="spellEnd"/>
      <w:r w:rsidRPr="008E7D8D">
        <w:rPr>
          <w:rFonts w:ascii="Times New Roman" w:hAnsi="Times New Roman" w:cs="Times New Roman"/>
          <w:color w:val="000000" w:themeColor="text1"/>
          <w:sz w:val="17"/>
          <w:szCs w:val="17"/>
        </w:rPr>
        <w:t xml:space="preserve">, 304-295-7880, </w:t>
      </w:r>
      <w:hyperlink r:id="rId6" w:history="1">
        <w:r w:rsidRPr="008E7D8D">
          <w:rPr>
            <w:rStyle w:val="Hyperlink"/>
            <w:rFonts w:ascii="Times New Roman" w:hAnsi="Times New Roman" w:cs="Times New Roman"/>
            <w:color w:val="000000" w:themeColor="text1"/>
            <w:sz w:val="17"/>
            <w:szCs w:val="17"/>
          </w:rPr>
          <w:t>ksstoltz@suddenlink.net</w:t>
        </w:r>
      </w:hyperlink>
    </w:p>
    <w:p w:rsidR="001D6B24" w:rsidRPr="008E7D8D" w:rsidRDefault="001D6B24" w:rsidP="001D6B24">
      <w:pPr>
        <w:pBdr>
          <w:bottom w:val="single" w:sz="4" w:space="1" w:color="auto"/>
        </w:pBdr>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LWVWV </w:t>
      </w:r>
      <w:hyperlink r:id="rId7" w:history="1">
        <w:r w:rsidRPr="008E7D8D">
          <w:rPr>
            <w:rStyle w:val="Hyperlink"/>
            <w:rFonts w:ascii="Times New Roman" w:hAnsi="Times New Roman" w:cs="Times New Roman"/>
            <w:color w:val="000000" w:themeColor="text1"/>
            <w:sz w:val="20"/>
          </w:rPr>
          <w:t>www.lwvwv.org</w:t>
        </w:r>
      </w:hyperlink>
      <w:r w:rsidRPr="008E7D8D">
        <w:rPr>
          <w:rFonts w:ascii="Times New Roman" w:hAnsi="Times New Roman" w:cs="Times New Roman"/>
          <w:color w:val="000000" w:themeColor="text1"/>
          <w:sz w:val="20"/>
        </w:rPr>
        <w:t xml:space="preserve">   LWVUS </w:t>
      </w:r>
      <w:hyperlink r:id="rId8" w:history="1">
        <w:r w:rsidRPr="008E7D8D">
          <w:rPr>
            <w:rStyle w:val="Hyperlink"/>
            <w:rFonts w:ascii="Times New Roman" w:hAnsi="Times New Roman" w:cs="Times New Roman"/>
            <w:color w:val="000000" w:themeColor="text1"/>
            <w:sz w:val="20"/>
          </w:rPr>
          <w:t>www.lwv.org</w:t>
        </w:r>
      </w:hyperlink>
      <w:r w:rsidRPr="008E7D8D">
        <w:rPr>
          <w:rFonts w:ascii="Times New Roman" w:hAnsi="Times New Roman" w:cs="Times New Roman"/>
          <w:color w:val="000000" w:themeColor="text1"/>
          <w:sz w:val="20"/>
        </w:rPr>
        <w:t xml:space="preserve"> </w:t>
      </w:r>
    </w:p>
    <w:p w:rsidR="001D6B24" w:rsidRPr="008E7D8D" w:rsidRDefault="001D6B24" w:rsidP="001D6B24">
      <w:pPr>
        <w:pStyle w:val="msonormalcxspfirst"/>
        <w:pBdr>
          <w:bottom w:val="single" w:sz="4" w:space="1" w:color="auto"/>
        </w:pBdr>
        <w:spacing w:before="0" w:beforeAutospacing="0" w:after="0" w:afterAutospacing="0"/>
        <w:rPr>
          <w:rFonts w:ascii="Times New Roman" w:eastAsia="Times New Roman" w:hAnsi="Times New Roman" w:cs="Times New Roman"/>
          <w:color w:val="000000" w:themeColor="text1"/>
          <w:sz w:val="20"/>
          <w:szCs w:val="20"/>
        </w:rPr>
      </w:pPr>
    </w:p>
    <w:p w:rsidR="001D6B24" w:rsidRPr="008E7D8D" w:rsidRDefault="001D6B24" w:rsidP="001D6B24">
      <w:pPr>
        <w:rPr>
          <w:rFonts w:ascii="Times New Roman" w:hAnsi="Times New Roman" w:cs="Times New Roman"/>
          <w:color w:val="000000" w:themeColor="text1"/>
          <w:sz w:val="10"/>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themeColor="text1"/>
          <w:sz w:val="16"/>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23D9CE68" wp14:editId="75D03B34">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1D6B24" w:rsidRPr="008E7D8D" w:rsidRDefault="001D6B24" w:rsidP="0012494B">
      <w:pPr>
        <w:pBdr>
          <w:top w:val="single" w:sz="4" w:space="1" w:color="auto"/>
          <w:left w:val="single" w:sz="4" w:space="4" w:color="auto"/>
          <w:bottom w:val="single" w:sz="4" w:space="13" w:color="auto"/>
          <w:right w:val="single" w:sz="4" w:space="4" w:color="auto"/>
        </w:pBdr>
        <w:rPr>
          <w:rFonts w:ascii="Times New Roman" w:hAnsi="Times New Roman" w:cs="Times New Roman"/>
          <w:color w:val="000000" w:themeColor="text1"/>
          <w:sz w:val="6"/>
        </w:rPr>
      </w:pPr>
    </w:p>
    <w:p w:rsidR="00CE2BAE" w:rsidRPr="009B6890" w:rsidRDefault="00CE2BA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12494B" w:rsidRPr="0012494B" w:rsidRDefault="0012494B"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460554" w:rsidRDefault="00BA693A"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Mon. Sept. </w:t>
      </w:r>
      <w:proofErr w:type="gramStart"/>
      <w:r>
        <w:rPr>
          <w:rFonts w:ascii="Times New Roman" w:hAnsi="Times New Roman" w:cs="Times New Roman"/>
          <w:color w:val="000000" w:themeColor="text1"/>
          <w:sz w:val="20"/>
          <w:szCs w:val="20"/>
        </w:rPr>
        <w:t>22  5:30</w:t>
      </w:r>
      <w:proofErr w:type="gramEnd"/>
      <w:r>
        <w:rPr>
          <w:rFonts w:ascii="Times New Roman" w:hAnsi="Times New Roman" w:cs="Times New Roman"/>
          <w:color w:val="000000" w:themeColor="text1"/>
          <w:sz w:val="20"/>
          <w:szCs w:val="20"/>
        </w:rPr>
        <w:t xml:space="preserve"> p.m. </w:t>
      </w:r>
      <w:r w:rsidR="0012494B">
        <w:rPr>
          <w:rFonts w:ascii="Times New Roman" w:hAnsi="Times New Roman" w:cs="Times New Roman"/>
          <w:color w:val="000000" w:themeColor="text1"/>
          <w:sz w:val="20"/>
          <w:szCs w:val="20"/>
        </w:rPr>
        <w:t xml:space="preserve">  </w:t>
      </w:r>
      <w:r w:rsidR="00460554">
        <w:rPr>
          <w:rFonts w:ascii="Times New Roman" w:hAnsi="Times New Roman" w:cs="Times New Roman"/>
          <w:color w:val="000000" w:themeColor="text1"/>
          <w:sz w:val="20"/>
          <w:szCs w:val="20"/>
        </w:rPr>
        <w:t>Membership Meeting see below</w:t>
      </w:r>
    </w:p>
    <w:p w:rsidR="0012494B" w:rsidRDefault="0046055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043A6">
        <w:rPr>
          <w:rFonts w:ascii="Times New Roman" w:hAnsi="Times New Roman" w:cs="Times New Roman"/>
          <w:color w:val="000000" w:themeColor="text1"/>
          <w:sz w:val="20"/>
          <w:szCs w:val="20"/>
        </w:rPr>
        <w:t>Vi</w:t>
      </w:r>
      <w:r>
        <w:rPr>
          <w:rFonts w:ascii="Times New Roman" w:hAnsi="Times New Roman" w:cs="Times New Roman"/>
          <w:color w:val="000000" w:themeColor="text1"/>
          <w:sz w:val="20"/>
          <w:szCs w:val="20"/>
        </w:rPr>
        <w:t>enna Library</w:t>
      </w:r>
    </w:p>
    <w:p w:rsidR="00460554" w:rsidRPr="002A7AA6" w:rsidRDefault="0046055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14"/>
          <w:szCs w:val="20"/>
        </w:rPr>
      </w:pPr>
    </w:p>
    <w:p w:rsidR="004043A6" w:rsidRDefault="004043A6"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Monday, </w:t>
      </w:r>
      <w:r w:rsidR="00096CE2">
        <w:rPr>
          <w:rFonts w:ascii="Times New Roman" w:hAnsi="Times New Roman" w:cs="Times New Roman"/>
          <w:color w:val="000000" w:themeColor="text1"/>
          <w:sz w:val="20"/>
          <w:szCs w:val="20"/>
        </w:rPr>
        <w:t xml:space="preserve">Oct. </w:t>
      </w:r>
      <w:proofErr w:type="gramStart"/>
      <w:r w:rsidR="00096CE2">
        <w:rPr>
          <w:rFonts w:ascii="Times New Roman" w:hAnsi="Times New Roman" w:cs="Times New Roman"/>
          <w:color w:val="000000" w:themeColor="text1"/>
          <w:sz w:val="20"/>
          <w:szCs w:val="20"/>
        </w:rPr>
        <w:t xml:space="preserve">13  </w:t>
      </w:r>
      <w:r>
        <w:rPr>
          <w:rFonts w:ascii="Times New Roman" w:hAnsi="Times New Roman" w:cs="Times New Roman"/>
          <w:color w:val="000000" w:themeColor="text1"/>
          <w:sz w:val="20"/>
          <w:szCs w:val="20"/>
        </w:rPr>
        <w:t>7</w:t>
      </w:r>
      <w:proofErr w:type="gramEnd"/>
      <w:r>
        <w:rPr>
          <w:rFonts w:ascii="Times New Roman" w:hAnsi="Times New Roman" w:cs="Times New Roman"/>
          <w:color w:val="000000" w:themeColor="text1"/>
          <w:sz w:val="20"/>
          <w:szCs w:val="20"/>
        </w:rPr>
        <w:t xml:space="preserve"> p.m.    LWVWC Board Meeting</w:t>
      </w:r>
    </w:p>
    <w:p w:rsidR="00460554" w:rsidRDefault="004043A6"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Wood County Library</w:t>
      </w:r>
      <w:r w:rsidR="00460554">
        <w:rPr>
          <w:rFonts w:ascii="Times New Roman" w:hAnsi="Times New Roman" w:cs="Times New Roman"/>
          <w:color w:val="000000" w:themeColor="text1"/>
          <w:sz w:val="20"/>
          <w:szCs w:val="20"/>
        </w:rPr>
        <w:t xml:space="preserve"> </w:t>
      </w:r>
    </w:p>
    <w:p w:rsidR="006500B5" w:rsidRPr="00C006FA" w:rsidRDefault="0012494B" w:rsidP="004043A6">
      <w:pPr>
        <w:pBdr>
          <w:top w:val="single" w:sz="4" w:space="1" w:color="auto"/>
          <w:left w:val="single" w:sz="4" w:space="4" w:color="auto"/>
          <w:bottom w:val="single" w:sz="4" w:space="13" w:color="auto"/>
          <w:right w:val="single" w:sz="4" w:space="4" w:color="auto"/>
        </w:pBdr>
        <w:ind w:left="1642" w:hanging="1642"/>
        <w:rPr>
          <w:rStyle w:val="Emphasis"/>
          <w:rFonts w:ascii="Times New Roman" w:hAnsi="Times New Roman" w:cs="Times New Roman"/>
          <w:b/>
          <w:i w:val="0"/>
          <w:color w:val="000000" w:themeColor="text1"/>
          <w:sz w:val="16"/>
          <w:szCs w:val="28"/>
        </w:rPr>
      </w:pPr>
      <w:r>
        <w:rPr>
          <w:rFonts w:ascii="Times New Roman" w:hAnsi="Times New Roman" w:cs="Times New Roman"/>
          <w:color w:val="000000" w:themeColor="text1"/>
          <w:sz w:val="20"/>
          <w:szCs w:val="20"/>
        </w:rPr>
        <w:t xml:space="preserve">    </w:t>
      </w:r>
      <w:r w:rsidR="002A7AA6" w:rsidRPr="002A7AA6">
        <w:rPr>
          <w:rFonts w:ascii="Times New Roman" w:hAnsi="Times New Roman" w:cs="Times New Roman"/>
          <w:color w:val="000000" w:themeColor="text1"/>
          <w:szCs w:val="20"/>
        </w:rPr>
        <w:t>See election-related dates in right-hand column</w:t>
      </w:r>
      <w:r w:rsidRPr="002A7AA6">
        <w:rPr>
          <w:rFonts w:ascii="Times New Roman" w:hAnsi="Times New Roman" w:cs="Times New Roman"/>
          <w:color w:val="000000" w:themeColor="text1"/>
          <w:szCs w:val="20"/>
        </w:rPr>
        <w:t xml:space="preserve">    </w:t>
      </w:r>
      <w:r>
        <w:rPr>
          <w:rFonts w:ascii="Times New Roman" w:hAnsi="Times New Roman" w:cs="Times New Roman"/>
          <w:color w:val="000000" w:themeColor="text1"/>
          <w:sz w:val="20"/>
          <w:szCs w:val="20"/>
        </w:rPr>
        <w:t xml:space="preserve">                           </w:t>
      </w:r>
    </w:p>
    <w:p w:rsidR="004043A6" w:rsidRPr="004043A6" w:rsidRDefault="004043A6" w:rsidP="00221D2C">
      <w:pPr>
        <w:pStyle w:val="NormalWeb"/>
        <w:spacing w:before="0" w:beforeAutospacing="0" w:after="0" w:afterAutospacing="0"/>
        <w:jc w:val="center"/>
        <w:rPr>
          <w:rStyle w:val="Emphasis"/>
          <w:rFonts w:ascii="Times New Roman" w:hAnsi="Times New Roman" w:cs="Times New Roman"/>
          <w:b/>
          <w:color w:val="000000" w:themeColor="text1"/>
          <w:szCs w:val="28"/>
        </w:rPr>
      </w:pPr>
    </w:p>
    <w:p w:rsidR="00221D2C" w:rsidRPr="008E7D8D" w:rsidRDefault="00221D2C" w:rsidP="00221D2C">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sidRPr="008E7D8D">
        <w:rPr>
          <w:rStyle w:val="Emphasis"/>
          <w:rFonts w:ascii="Times New Roman" w:hAnsi="Times New Roman" w:cs="Times New Roman"/>
          <w:b/>
          <w:color w:val="000000" w:themeColor="text1"/>
          <w:sz w:val="28"/>
          <w:szCs w:val="28"/>
        </w:rPr>
        <w:t>Membership</w:t>
      </w:r>
      <w:r>
        <w:rPr>
          <w:rStyle w:val="Emphasis"/>
          <w:rFonts w:ascii="Times New Roman" w:hAnsi="Times New Roman" w:cs="Times New Roman"/>
          <w:b/>
          <w:color w:val="000000" w:themeColor="text1"/>
          <w:sz w:val="28"/>
          <w:szCs w:val="28"/>
        </w:rPr>
        <w:t xml:space="preserve"> Meeting</w:t>
      </w:r>
    </w:p>
    <w:p w:rsidR="00221D2C" w:rsidRDefault="00221D2C" w:rsidP="00221D2C">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sidRPr="008E7D8D">
        <w:rPr>
          <w:rStyle w:val="Emphasis"/>
          <w:rFonts w:ascii="Times New Roman" w:hAnsi="Times New Roman" w:cs="Times New Roman"/>
          <w:b/>
          <w:color w:val="000000" w:themeColor="text1"/>
          <w:sz w:val="28"/>
          <w:szCs w:val="28"/>
        </w:rPr>
        <w:t xml:space="preserve">Monday, </w:t>
      </w:r>
      <w:r w:rsidR="00BA693A">
        <w:rPr>
          <w:rStyle w:val="Emphasis"/>
          <w:rFonts w:ascii="Times New Roman" w:hAnsi="Times New Roman" w:cs="Times New Roman"/>
          <w:b/>
          <w:color w:val="000000" w:themeColor="text1"/>
          <w:sz w:val="28"/>
          <w:szCs w:val="28"/>
        </w:rPr>
        <w:t>September 22</w:t>
      </w:r>
      <w:r>
        <w:rPr>
          <w:rStyle w:val="Emphasis"/>
          <w:rFonts w:ascii="Times New Roman" w:hAnsi="Times New Roman" w:cs="Times New Roman"/>
          <w:b/>
          <w:color w:val="000000" w:themeColor="text1"/>
          <w:sz w:val="28"/>
          <w:szCs w:val="28"/>
        </w:rPr>
        <w:t xml:space="preserve">, </w:t>
      </w:r>
      <w:r w:rsidR="00BA693A">
        <w:rPr>
          <w:rStyle w:val="Emphasis"/>
          <w:rFonts w:ascii="Times New Roman" w:hAnsi="Times New Roman" w:cs="Times New Roman"/>
          <w:b/>
          <w:color w:val="000000" w:themeColor="text1"/>
          <w:sz w:val="28"/>
          <w:szCs w:val="28"/>
        </w:rPr>
        <w:t>5:30</w:t>
      </w:r>
      <w:r w:rsidRPr="008E7D8D">
        <w:rPr>
          <w:rStyle w:val="Emphasis"/>
          <w:rFonts w:ascii="Times New Roman" w:hAnsi="Times New Roman" w:cs="Times New Roman"/>
          <w:b/>
          <w:color w:val="000000" w:themeColor="text1"/>
          <w:sz w:val="28"/>
          <w:szCs w:val="28"/>
        </w:rPr>
        <w:t xml:space="preserve"> p.m.</w:t>
      </w:r>
    </w:p>
    <w:p w:rsidR="008F7C1B" w:rsidRPr="008E7D8D" w:rsidRDefault="008F7C1B" w:rsidP="00221D2C">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Pr>
          <w:rStyle w:val="Emphasis"/>
          <w:rFonts w:ascii="Times New Roman" w:hAnsi="Times New Roman" w:cs="Times New Roman"/>
          <w:b/>
          <w:color w:val="000000" w:themeColor="text1"/>
          <w:sz w:val="28"/>
          <w:szCs w:val="28"/>
        </w:rPr>
        <w:t>Vienna Library</w:t>
      </w:r>
    </w:p>
    <w:p w:rsidR="00221D2C" w:rsidRPr="008E7D8D" w:rsidRDefault="00BA693A" w:rsidP="00221D2C">
      <w:pPr>
        <w:pStyle w:val="NormalWeb"/>
        <w:spacing w:before="0" w:beforeAutospacing="0" w:after="0" w:afterAutospacing="0"/>
        <w:jc w:val="center"/>
        <w:rPr>
          <w:rStyle w:val="Emphasis"/>
          <w:rFonts w:ascii="Times New Roman" w:hAnsi="Times New Roman" w:cs="Times New Roman"/>
          <w:i w:val="0"/>
          <w:color w:val="000000" w:themeColor="text1"/>
          <w:sz w:val="28"/>
          <w:szCs w:val="28"/>
        </w:rPr>
      </w:pPr>
      <w:r>
        <w:rPr>
          <w:rStyle w:val="Emphasis"/>
          <w:rFonts w:ascii="Times New Roman" w:hAnsi="Times New Roman" w:cs="Times New Roman"/>
          <w:b/>
          <w:color w:val="000000" w:themeColor="text1"/>
          <w:sz w:val="28"/>
          <w:szCs w:val="28"/>
        </w:rPr>
        <w:t xml:space="preserve">Consensus on </w:t>
      </w:r>
      <w:r w:rsidR="00221D2C" w:rsidRPr="008E7D8D">
        <w:rPr>
          <w:rStyle w:val="Emphasis"/>
          <w:rFonts w:ascii="Times New Roman" w:hAnsi="Times New Roman" w:cs="Times New Roman"/>
          <w:b/>
          <w:color w:val="000000" w:themeColor="text1"/>
          <w:sz w:val="28"/>
          <w:szCs w:val="28"/>
        </w:rPr>
        <w:t>Library</w:t>
      </w:r>
      <w:r w:rsidR="006C267C">
        <w:rPr>
          <w:rStyle w:val="Emphasis"/>
          <w:rFonts w:ascii="Times New Roman" w:hAnsi="Times New Roman" w:cs="Times New Roman"/>
          <w:b/>
          <w:color w:val="000000" w:themeColor="text1"/>
          <w:sz w:val="28"/>
          <w:szCs w:val="28"/>
        </w:rPr>
        <w:t xml:space="preserve"> Funding in WV</w:t>
      </w:r>
    </w:p>
    <w:p w:rsidR="00182BAC" w:rsidRDefault="00FA44A8" w:rsidP="00FA44A8">
      <w:pPr>
        <w:jc w:val="center"/>
        <w:rPr>
          <w:rFonts w:ascii="Times New Roman" w:eastAsia="Times New Roman" w:hAnsi="Times New Roman" w:cs="Times New Roman"/>
          <w:color w:val="000000"/>
          <w:szCs w:val="19"/>
        </w:rPr>
      </w:pPr>
      <w:r>
        <w:rPr>
          <w:noProof/>
        </w:rPr>
        <w:drawing>
          <wp:inline distT="0" distB="0" distL="0" distR="0" wp14:anchorId="4331B187" wp14:editId="647461CE">
            <wp:extent cx="751416" cy="676275"/>
            <wp:effectExtent l="0" t="0" r="0" b="0"/>
            <wp:docPr id="3" name="Picture 3" descr="http://ts3.mm.bing.net/th?&amp;id=HN.60804625120258045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amp;id=HN.608046251202580457&amp;w=300&amp;h=300&amp;c=0&amp;pid=1.9&amp;rs=0&amp;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416" cy="676275"/>
                    </a:xfrm>
                    <a:prstGeom prst="rect">
                      <a:avLst/>
                    </a:prstGeom>
                    <a:noFill/>
                    <a:ln>
                      <a:noFill/>
                    </a:ln>
                  </pic:spPr>
                </pic:pic>
              </a:graphicData>
            </a:graphic>
          </wp:inline>
        </w:drawing>
      </w:r>
    </w:p>
    <w:p w:rsidR="00BA693A" w:rsidRDefault="00BA693A" w:rsidP="00182BAC">
      <w:pPr>
        <w:ind w:firstLine="720"/>
        <w:jc w:val="both"/>
        <w:rPr>
          <w:rFonts w:ascii="Times New Roman" w:eastAsia="Times New Roman" w:hAnsi="Times New Roman" w:cs="Times New Roman"/>
        </w:rPr>
      </w:pPr>
      <w:r>
        <w:rPr>
          <w:rFonts w:ascii="Times New Roman" w:eastAsia="Times New Roman" w:hAnsi="Times New Roman" w:cs="Times New Roman"/>
        </w:rPr>
        <w:t xml:space="preserve">Members will meet for pizza and consensus on Sept. 22. This will complete our participation in forming a statewide league position on the funding of libraries in WV. Those who attended the June meeting with the local librarians </w:t>
      </w:r>
      <w:r w:rsidR="00096CE2">
        <w:rPr>
          <w:rFonts w:ascii="Times New Roman" w:eastAsia="Times New Roman" w:hAnsi="Times New Roman" w:cs="Times New Roman"/>
        </w:rPr>
        <w:t>have a head start. For those who have time for some homework, the study publication from LWVWV is available online as follows:</w:t>
      </w:r>
    </w:p>
    <w:p w:rsidR="00096CE2" w:rsidRDefault="00096CE2" w:rsidP="00096CE2">
      <w:pPr>
        <w:ind w:firstLine="720"/>
        <w:jc w:val="both"/>
        <w:rPr>
          <w:rFonts w:ascii="Times New Roman" w:eastAsia="Times New Roman" w:hAnsi="Times New Roman" w:cs="Times New Roman"/>
        </w:rPr>
      </w:pPr>
      <w:r>
        <w:rPr>
          <w:rFonts w:ascii="Times New Roman" w:eastAsia="Times New Roman" w:hAnsi="Times New Roman" w:cs="Times New Roman"/>
        </w:rPr>
        <w:t xml:space="preserve">At </w:t>
      </w:r>
      <w:hyperlink r:id="rId11" w:history="1">
        <w:r w:rsidRPr="00797E30">
          <w:rPr>
            <w:rStyle w:val="Hyperlink"/>
            <w:rFonts w:ascii="Times New Roman" w:eastAsia="Times New Roman" w:hAnsi="Times New Roman" w:cs="Times New Roman"/>
          </w:rPr>
          <w:t>www.lwvwv.org</w:t>
        </w:r>
      </w:hyperlink>
      <w:r>
        <w:rPr>
          <w:rFonts w:ascii="Times New Roman" w:eastAsia="Times New Roman" w:hAnsi="Times New Roman" w:cs="Times New Roman"/>
        </w:rPr>
        <w:t xml:space="preserve">, type </w:t>
      </w:r>
      <w:r w:rsidRPr="00096CE2">
        <w:rPr>
          <w:rFonts w:ascii="Times New Roman" w:eastAsia="Times New Roman" w:hAnsi="Times New Roman" w:cs="Times New Roman"/>
          <w:i/>
        </w:rPr>
        <w:t>studies</w:t>
      </w:r>
      <w:r>
        <w:rPr>
          <w:rFonts w:ascii="Times New Roman" w:eastAsia="Times New Roman" w:hAnsi="Times New Roman" w:cs="Times New Roman"/>
        </w:rPr>
        <w:t xml:space="preserve"> in the search box. Then click on </w:t>
      </w:r>
      <w:r>
        <w:rPr>
          <w:rFonts w:ascii="Times New Roman" w:eastAsia="Times New Roman" w:hAnsi="Times New Roman" w:cs="Times New Roman"/>
          <w:i/>
        </w:rPr>
        <w:t xml:space="preserve">state studies </w:t>
      </w:r>
      <w:r>
        <w:rPr>
          <w:rFonts w:ascii="Times New Roman" w:eastAsia="Times New Roman" w:hAnsi="Times New Roman" w:cs="Times New Roman"/>
        </w:rPr>
        <w:t xml:space="preserve">and then download the Study of Library Funding in WV document. </w:t>
      </w:r>
    </w:p>
    <w:p w:rsidR="00096CE2" w:rsidRPr="00096CE2" w:rsidRDefault="00096CE2" w:rsidP="00096CE2">
      <w:pPr>
        <w:ind w:firstLine="720"/>
        <w:jc w:val="both"/>
        <w:rPr>
          <w:rFonts w:ascii="Times New Roman" w:eastAsia="Times New Roman" w:hAnsi="Times New Roman" w:cs="Times New Roman"/>
        </w:rPr>
      </w:pPr>
      <w:r>
        <w:rPr>
          <w:rFonts w:ascii="Times New Roman" w:eastAsia="Times New Roman" w:hAnsi="Times New Roman" w:cs="Times New Roman"/>
        </w:rPr>
        <w:t xml:space="preserve">We’ll briefly review the information in the study and then discuss our responses to the consensus process. The questions are listed at the end of the study document. </w:t>
      </w:r>
    </w:p>
    <w:p w:rsidR="00BA693A" w:rsidRDefault="00BA693A" w:rsidP="00096CE2">
      <w:pPr>
        <w:ind w:firstLine="720"/>
        <w:jc w:val="both"/>
        <w:rPr>
          <w:rFonts w:ascii="Times New Roman" w:eastAsia="Times New Roman" w:hAnsi="Times New Roman" w:cs="Times New Roman"/>
        </w:rPr>
      </w:pPr>
      <w:r>
        <w:rPr>
          <w:rFonts w:ascii="Times New Roman" w:eastAsia="Times New Roman" w:hAnsi="Times New Roman" w:cs="Times New Roman"/>
        </w:rPr>
        <w:t>Our responses to the consensus questions will be pooled with those from other local leagues in WV and then reviewed by the LWVWV board of directors to determine where there are areas of agreement that will form the LWVWV’s position on library funding in WV. We then have a basis for advocating for a better system of funding WV’s public libraries.</w:t>
      </w:r>
    </w:p>
    <w:p w:rsidR="00096CE2" w:rsidRDefault="00096CE2" w:rsidP="00096CE2">
      <w:pPr>
        <w:ind w:firstLine="720"/>
        <w:jc w:val="both"/>
        <w:rPr>
          <w:rFonts w:ascii="Times New Roman" w:eastAsia="Times New Roman" w:hAnsi="Times New Roman" w:cs="Times New Roman"/>
        </w:rPr>
      </w:pPr>
      <w:r>
        <w:rPr>
          <w:rFonts w:ascii="Times New Roman" w:eastAsia="Times New Roman" w:hAnsi="Times New Roman" w:cs="Times New Roman"/>
        </w:rPr>
        <w:t xml:space="preserve">Pizza and beverages will be provided. We’ll be chipping </w:t>
      </w:r>
      <w:r w:rsidR="002A7AA6">
        <w:rPr>
          <w:rFonts w:ascii="Times New Roman" w:eastAsia="Times New Roman" w:hAnsi="Times New Roman" w:cs="Times New Roman"/>
        </w:rPr>
        <w:t>in for the cost of the pizza, $1/slice suggested.</w:t>
      </w:r>
    </w:p>
    <w:p w:rsidR="001D6B24" w:rsidRPr="00BA693A" w:rsidRDefault="001D6B24" w:rsidP="00BA693A">
      <w:pPr>
        <w:pStyle w:val="NormalWeb"/>
        <w:spacing w:before="0" w:beforeAutospacing="0" w:after="0" w:afterAutospacing="0"/>
        <w:jc w:val="right"/>
        <w:rPr>
          <w:rFonts w:ascii="Times New Roman" w:hAnsi="Times New Roman" w:cs="Times New Roman"/>
          <w:color w:val="000000" w:themeColor="text1"/>
          <w:sz w:val="190"/>
          <w:szCs w:val="190"/>
        </w:rPr>
      </w:pPr>
      <w:r w:rsidRPr="008E7D8D">
        <w:rPr>
          <w:rFonts w:ascii="Times New Roman" w:hAnsi="Times New Roman" w:cs="Times New Roman"/>
          <w:color w:val="000000" w:themeColor="text1"/>
          <w:sz w:val="190"/>
          <w:szCs w:val="190"/>
        </w:rPr>
        <w:lastRenderedPageBreak/>
        <w:t>Voter</w:t>
      </w:r>
      <w:r w:rsidRPr="008E7D8D">
        <w:rPr>
          <w:rFonts w:ascii="Times New Roman" w:hAnsi="Times New Roman" w:cs="Times New Roman"/>
          <w:color w:val="000000" w:themeColor="text1"/>
          <w:sz w:val="44"/>
          <w:lang w:val="en"/>
        </w:rPr>
        <w:t xml:space="preserve">               </w:t>
      </w:r>
      <w:r w:rsidR="00BA693A">
        <w:rPr>
          <w:rFonts w:ascii="Times New Roman" w:hAnsi="Times New Roman" w:cs="Times New Roman"/>
          <w:color w:val="000000" w:themeColor="text1"/>
          <w:sz w:val="44"/>
          <w:lang w:val="en"/>
        </w:rPr>
        <w:t xml:space="preserve">  September</w:t>
      </w:r>
      <w:r w:rsidR="00447601" w:rsidRPr="008E7D8D">
        <w:rPr>
          <w:rFonts w:ascii="Times New Roman" w:hAnsi="Times New Roman" w:cs="Times New Roman"/>
          <w:color w:val="000000" w:themeColor="text1"/>
          <w:sz w:val="44"/>
          <w:lang w:val="en"/>
        </w:rPr>
        <w:t xml:space="preserve"> </w:t>
      </w:r>
      <w:r w:rsidRPr="008E7D8D">
        <w:rPr>
          <w:rFonts w:ascii="Times New Roman" w:hAnsi="Times New Roman" w:cs="Times New Roman"/>
          <w:color w:val="000000" w:themeColor="text1"/>
          <w:sz w:val="48"/>
          <w:szCs w:val="48"/>
          <w:lang w:val="en"/>
        </w:rPr>
        <w:t>201</w:t>
      </w:r>
      <w:r w:rsidR="00CE2BAE">
        <w:rPr>
          <w:rFonts w:ascii="Times New Roman" w:hAnsi="Times New Roman" w:cs="Times New Roman"/>
          <w:color w:val="000000" w:themeColor="text1"/>
          <w:sz w:val="48"/>
          <w:szCs w:val="48"/>
          <w:lang w:val="en"/>
        </w:rPr>
        <w:t>4</w:t>
      </w:r>
    </w:p>
    <w:p w:rsidR="001D6B24" w:rsidRPr="008E7D8D" w:rsidRDefault="001D6B24" w:rsidP="001D6B24">
      <w:pPr>
        <w:widowControl w:val="0"/>
        <w:pBdr>
          <w:bottom w:val="single" w:sz="4" w:space="1" w:color="auto"/>
        </w:pBdr>
        <w:jc w:val="center"/>
        <w:rPr>
          <w:rFonts w:ascii="Times New Roman" w:hAnsi="Times New Roman" w:cs="Times New Roman"/>
          <w:color w:val="000000" w:themeColor="text1"/>
          <w:sz w:val="4"/>
        </w:rPr>
      </w:pPr>
    </w:p>
    <w:p w:rsidR="00096CE2" w:rsidRDefault="00096CE2" w:rsidP="004043A6">
      <w:pPr>
        <w:ind w:firstLine="720"/>
        <w:jc w:val="both"/>
        <w:rPr>
          <w:rFonts w:ascii="Times New Roman" w:eastAsia="Times New Roman" w:hAnsi="Times New Roman" w:cs="Times New Roman"/>
          <w:color w:val="000000"/>
          <w:szCs w:val="19"/>
        </w:rPr>
      </w:pPr>
    </w:p>
    <w:p w:rsidR="00096CE2" w:rsidRPr="00FA44A8" w:rsidRDefault="00FA44A8" w:rsidP="00FA44A8">
      <w:pPr>
        <w:jc w:val="center"/>
        <w:rPr>
          <w:rFonts w:ascii="Times New Roman" w:eastAsia="Times New Roman" w:hAnsi="Times New Roman" w:cs="Times New Roman"/>
          <w:color w:val="000000"/>
          <w:sz w:val="36"/>
          <w:szCs w:val="19"/>
        </w:rPr>
      </w:pPr>
      <w:r w:rsidRPr="00FA44A8">
        <w:rPr>
          <w:rFonts w:ascii="Times New Roman" w:eastAsia="Times New Roman" w:hAnsi="Times New Roman" w:cs="Times New Roman"/>
          <w:color w:val="000000"/>
          <w:sz w:val="36"/>
          <w:szCs w:val="19"/>
        </w:rPr>
        <w:t>Nov</w:t>
      </w:r>
      <w:r w:rsidR="0005533F">
        <w:rPr>
          <w:rFonts w:ascii="Times New Roman" w:eastAsia="Times New Roman" w:hAnsi="Times New Roman" w:cs="Times New Roman"/>
          <w:color w:val="000000"/>
          <w:sz w:val="36"/>
          <w:szCs w:val="19"/>
        </w:rPr>
        <w:t>ember</w:t>
      </w:r>
      <w:r w:rsidRPr="00FA44A8">
        <w:rPr>
          <w:rFonts w:ascii="Times New Roman" w:eastAsia="Times New Roman" w:hAnsi="Times New Roman" w:cs="Times New Roman"/>
          <w:color w:val="000000"/>
          <w:sz w:val="36"/>
          <w:szCs w:val="19"/>
        </w:rPr>
        <w:t xml:space="preserve"> 4 General Election</w:t>
      </w:r>
    </w:p>
    <w:p w:rsidR="00096CE2" w:rsidRPr="002A7AA6" w:rsidRDefault="00096CE2" w:rsidP="004043A6">
      <w:pPr>
        <w:ind w:firstLine="720"/>
        <w:jc w:val="both"/>
        <w:rPr>
          <w:rFonts w:ascii="Times New Roman" w:eastAsia="Times New Roman" w:hAnsi="Times New Roman" w:cs="Times New Roman"/>
          <w:color w:val="000000"/>
          <w:sz w:val="16"/>
          <w:szCs w:val="19"/>
        </w:rPr>
      </w:pPr>
    </w:p>
    <w:p w:rsidR="00FA44A8" w:rsidRDefault="00FA44A8" w:rsidP="00FA44A8">
      <w:pPr>
        <w:jc w:val="both"/>
        <w:rPr>
          <w:rFonts w:ascii="Times New Roman" w:eastAsia="Times New Roman" w:hAnsi="Times New Roman" w:cs="Times New Roman"/>
          <w:color w:val="000000"/>
          <w:szCs w:val="19"/>
        </w:rPr>
      </w:pPr>
      <w:r>
        <w:rPr>
          <w:rFonts w:ascii="Times New Roman" w:eastAsia="Times New Roman" w:hAnsi="Times New Roman" w:cs="Times New Roman"/>
          <w:color w:val="000000"/>
          <w:szCs w:val="19"/>
        </w:rPr>
        <w:tab/>
        <w:t>The Nov. 4 general election ballot in Wood County will include the offices of US Senator, US House (1</w:t>
      </w:r>
      <w:r w:rsidRPr="00FA44A8">
        <w:rPr>
          <w:rFonts w:ascii="Times New Roman" w:eastAsia="Times New Roman" w:hAnsi="Times New Roman" w:cs="Times New Roman"/>
          <w:color w:val="000000"/>
          <w:szCs w:val="19"/>
          <w:vertAlign w:val="superscript"/>
        </w:rPr>
        <w:t>st</w:t>
      </w:r>
      <w:r>
        <w:rPr>
          <w:rFonts w:ascii="Times New Roman" w:eastAsia="Times New Roman" w:hAnsi="Times New Roman" w:cs="Times New Roman"/>
          <w:color w:val="000000"/>
          <w:szCs w:val="19"/>
        </w:rPr>
        <w:t xml:space="preserve"> District), WV State Senate (3</w:t>
      </w:r>
      <w:r w:rsidRPr="00FA44A8">
        <w:rPr>
          <w:rFonts w:ascii="Times New Roman" w:eastAsia="Times New Roman" w:hAnsi="Times New Roman" w:cs="Times New Roman"/>
          <w:color w:val="000000"/>
          <w:szCs w:val="19"/>
          <w:vertAlign w:val="superscript"/>
        </w:rPr>
        <w:t>rd</w:t>
      </w:r>
      <w:r>
        <w:rPr>
          <w:rFonts w:ascii="Times New Roman" w:eastAsia="Times New Roman" w:hAnsi="Times New Roman" w:cs="Times New Roman"/>
          <w:color w:val="000000"/>
          <w:szCs w:val="19"/>
        </w:rPr>
        <w:t xml:space="preserve"> District), WV House of Delegates (8</w:t>
      </w:r>
      <w:r w:rsidRPr="00FA44A8">
        <w:rPr>
          <w:rFonts w:ascii="Times New Roman" w:eastAsia="Times New Roman" w:hAnsi="Times New Roman" w:cs="Times New Roman"/>
          <w:color w:val="000000"/>
          <w:szCs w:val="19"/>
          <w:vertAlign w:val="superscript"/>
        </w:rPr>
        <w:t>th</w:t>
      </w:r>
      <w:r>
        <w:rPr>
          <w:rFonts w:ascii="Times New Roman" w:eastAsia="Times New Roman" w:hAnsi="Times New Roman" w:cs="Times New Roman"/>
          <w:color w:val="000000"/>
          <w:szCs w:val="19"/>
        </w:rPr>
        <w:t>, 9</w:t>
      </w:r>
      <w:r w:rsidRPr="00FA44A8">
        <w:rPr>
          <w:rFonts w:ascii="Times New Roman" w:eastAsia="Times New Roman" w:hAnsi="Times New Roman" w:cs="Times New Roman"/>
          <w:color w:val="000000"/>
          <w:szCs w:val="19"/>
          <w:vertAlign w:val="superscript"/>
        </w:rPr>
        <w:t>th</w:t>
      </w:r>
      <w:r>
        <w:rPr>
          <w:rFonts w:ascii="Times New Roman" w:eastAsia="Times New Roman" w:hAnsi="Times New Roman" w:cs="Times New Roman"/>
          <w:color w:val="000000"/>
          <w:szCs w:val="19"/>
        </w:rPr>
        <w:t>, and 10</w:t>
      </w:r>
      <w:r w:rsidRPr="00FA44A8">
        <w:rPr>
          <w:rFonts w:ascii="Times New Roman" w:eastAsia="Times New Roman" w:hAnsi="Times New Roman" w:cs="Times New Roman"/>
          <w:color w:val="000000"/>
          <w:szCs w:val="19"/>
          <w:vertAlign w:val="superscript"/>
        </w:rPr>
        <w:t>th</w:t>
      </w:r>
      <w:r>
        <w:rPr>
          <w:rFonts w:ascii="Times New Roman" w:eastAsia="Times New Roman" w:hAnsi="Times New Roman" w:cs="Times New Roman"/>
          <w:color w:val="000000"/>
          <w:szCs w:val="19"/>
        </w:rPr>
        <w:t xml:space="preserve"> Districts), Wood County Commission and County Clerk, and an open seat on Vienna City Council. </w:t>
      </w:r>
    </w:p>
    <w:p w:rsidR="00FA44A8" w:rsidRPr="002A7AA6" w:rsidRDefault="00FA44A8" w:rsidP="00FA44A8">
      <w:pPr>
        <w:jc w:val="both"/>
        <w:rPr>
          <w:rFonts w:ascii="Times New Roman" w:eastAsia="Times New Roman" w:hAnsi="Times New Roman" w:cs="Times New Roman"/>
          <w:color w:val="000000"/>
          <w:sz w:val="16"/>
          <w:szCs w:val="19"/>
        </w:rPr>
      </w:pPr>
    </w:p>
    <w:p w:rsidR="00096CE2" w:rsidRDefault="00FA44A8" w:rsidP="00FA44A8">
      <w:pPr>
        <w:jc w:val="both"/>
        <w:rPr>
          <w:rFonts w:ascii="Times New Roman" w:eastAsia="Times New Roman" w:hAnsi="Times New Roman" w:cs="Times New Roman"/>
          <w:color w:val="000000"/>
          <w:szCs w:val="19"/>
        </w:rPr>
      </w:pPr>
      <w:r w:rsidRPr="00A05D93">
        <w:rPr>
          <w:rFonts w:ascii="Times New Roman" w:eastAsia="Times New Roman" w:hAnsi="Times New Roman" w:cs="Times New Roman"/>
          <w:b/>
          <w:color w:val="000000"/>
          <w:szCs w:val="19"/>
        </w:rPr>
        <w:t xml:space="preserve">Meet the Candidates for WV Legislature and Wood County offices, </w:t>
      </w:r>
      <w:r w:rsidRPr="005E0FBB">
        <w:rPr>
          <w:rFonts w:ascii="Times New Roman" w:eastAsia="Times New Roman" w:hAnsi="Times New Roman" w:cs="Times New Roman"/>
          <w:b/>
          <w:color w:val="000000"/>
          <w:szCs w:val="19"/>
          <w:u w:val="single"/>
        </w:rPr>
        <w:t>Thursday, Oct. 9</w:t>
      </w:r>
      <w:r w:rsidRPr="00A05D93">
        <w:rPr>
          <w:rFonts w:ascii="Times New Roman" w:eastAsia="Times New Roman" w:hAnsi="Times New Roman" w:cs="Times New Roman"/>
          <w:b/>
          <w:color w:val="000000"/>
          <w:szCs w:val="19"/>
        </w:rPr>
        <w:t xml:space="preserve"> at 7 p.m. at the Williamston Wom</w:t>
      </w:r>
      <w:r w:rsidR="002240D9">
        <w:rPr>
          <w:rFonts w:ascii="Times New Roman" w:eastAsia="Times New Roman" w:hAnsi="Times New Roman" w:cs="Times New Roman"/>
          <w:b/>
          <w:color w:val="000000"/>
          <w:szCs w:val="19"/>
        </w:rPr>
        <w:t>a</w:t>
      </w:r>
      <w:r w:rsidRPr="00A05D93">
        <w:rPr>
          <w:rFonts w:ascii="Times New Roman" w:eastAsia="Times New Roman" w:hAnsi="Times New Roman" w:cs="Times New Roman"/>
          <w:b/>
          <w:color w:val="000000"/>
          <w:szCs w:val="19"/>
        </w:rPr>
        <w:t>n</w:t>
      </w:r>
      <w:r w:rsidR="002240D9">
        <w:rPr>
          <w:rFonts w:ascii="Times New Roman" w:eastAsia="Times New Roman" w:hAnsi="Times New Roman" w:cs="Times New Roman"/>
          <w:b/>
          <w:color w:val="000000"/>
          <w:szCs w:val="19"/>
        </w:rPr>
        <w:t>’</w:t>
      </w:r>
      <w:r w:rsidRPr="00A05D93">
        <w:rPr>
          <w:rFonts w:ascii="Times New Roman" w:eastAsia="Times New Roman" w:hAnsi="Times New Roman" w:cs="Times New Roman"/>
          <w:b/>
          <w:color w:val="000000"/>
          <w:szCs w:val="19"/>
        </w:rPr>
        <w:t>s Club</w:t>
      </w:r>
      <w:r w:rsidR="00201BB0">
        <w:rPr>
          <w:rFonts w:ascii="Times New Roman" w:eastAsia="Times New Roman" w:hAnsi="Times New Roman" w:cs="Times New Roman"/>
          <w:b/>
          <w:color w:val="000000"/>
          <w:szCs w:val="19"/>
        </w:rPr>
        <w:t xml:space="preserve"> (co-sponsor)</w:t>
      </w:r>
      <w:r w:rsidRPr="00A05D93">
        <w:rPr>
          <w:rFonts w:ascii="Times New Roman" w:eastAsia="Times New Roman" w:hAnsi="Times New Roman" w:cs="Times New Roman"/>
          <w:b/>
          <w:color w:val="000000"/>
          <w:szCs w:val="19"/>
        </w:rPr>
        <w:t xml:space="preserve"> </w:t>
      </w:r>
      <w:r w:rsidR="00A05D93" w:rsidRPr="00A05D93">
        <w:rPr>
          <w:rFonts w:ascii="Times New Roman" w:eastAsia="Times New Roman" w:hAnsi="Times New Roman" w:cs="Times New Roman"/>
          <w:b/>
          <w:color w:val="000000"/>
          <w:szCs w:val="19"/>
        </w:rPr>
        <w:t>c</w:t>
      </w:r>
      <w:r w:rsidRPr="00A05D93">
        <w:rPr>
          <w:rFonts w:ascii="Times New Roman" w:eastAsia="Times New Roman" w:hAnsi="Times New Roman" w:cs="Times New Roman"/>
          <w:b/>
          <w:color w:val="000000"/>
          <w:szCs w:val="19"/>
        </w:rPr>
        <w:t>lubhouse in Tomlinson Park</w:t>
      </w:r>
      <w:r>
        <w:rPr>
          <w:rFonts w:ascii="Times New Roman" w:eastAsia="Times New Roman" w:hAnsi="Times New Roman" w:cs="Times New Roman"/>
          <w:color w:val="000000"/>
          <w:szCs w:val="19"/>
        </w:rPr>
        <w:t xml:space="preserve">. </w:t>
      </w:r>
      <w:r w:rsidR="00A05D93">
        <w:rPr>
          <w:rFonts w:ascii="Times New Roman" w:eastAsia="Times New Roman" w:hAnsi="Times New Roman" w:cs="Times New Roman"/>
          <w:color w:val="000000"/>
          <w:szCs w:val="19"/>
        </w:rPr>
        <w:t>(Take Route 14 north to the stoplight at Highland Ave. and turn right. Go to the far side of the park and turn right on 7</w:t>
      </w:r>
      <w:r w:rsidR="00A05D93" w:rsidRPr="00A05D93">
        <w:rPr>
          <w:rFonts w:ascii="Times New Roman" w:eastAsia="Times New Roman" w:hAnsi="Times New Roman" w:cs="Times New Roman"/>
          <w:color w:val="000000"/>
          <w:szCs w:val="19"/>
          <w:vertAlign w:val="superscript"/>
        </w:rPr>
        <w:t>th</w:t>
      </w:r>
      <w:r w:rsidR="00A05D93">
        <w:rPr>
          <w:rFonts w:ascii="Times New Roman" w:eastAsia="Times New Roman" w:hAnsi="Times New Roman" w:cs="Times New Roman"/>
          <w:color w:val="000000"/>
          <w:szCs w:val="19"/>
        </w:rPr>
        <w:t xml:space="preserve"> St. The clubhouse is the second building on the right side.)</w:t>
      </w:r>
    </w:p>
    <w:p w:rsidR="00A05D93" w:rsidRPr="002A7AA6" w:rsidRDefault="00A05D93" w:rsidP="00A05D93">
      <w:pPr>
        <w:jc w:val="both"/>
        <w:rPr>
          <w:rFonts w:ascii="Times New Roman" w:eastAsia="Times New Roman" w:hAnsi="Times New Roman" w:cs="Times New Roman"/>
          <w:color w:val="000000"/>
          <w:sz w:val="14"/>
          <w:szCs w:val="19"/>
        </w:rPr>
      </w:pPr>
    </w:p>
    <w:p w:rsidR="00A05D93" w:rsidRPr="00A05D93" w:rsidRDefault="00A05D93" w:rsidP="00A05D93">
      <w:pPr>
        <w:jc w:val="both"/>
        <w:rPr>
          <w:rFonts w:ascii="Times New Roman" w:eastAsia="Times New Roman" w:hAnsi="Times New Roman" w:cs="Times New Roman"/>
          <w:b/>
          <w:color w:val="000000"/>
          <w:szCs w:val="19"/>
        </w:rPr>
      </w:pPr>
      <w:r w:rsidRPr="00A05D93">
        <w:rPr>
          <w:rFonts w:ascii="Times New Roman" w:eastAsia="Times New Roman" w:hAnsi="Times New Roman" w:cs="Times New Roman"/>
          <w:b/>
          <w:color w:val="000000"/>
          <w:szCs w:val="19"/>
        </w:rPr>
        <w:t xml:space="preserve">Vienna voters: Meet the candidates for the open seat on Vienna City Council on </w:t>
      </w:r>
      <w:r w:rsidRPr="005E0FBB">
        <w:rPr>
          <w:rFonts w:ascii="Times New Roman" w:eastAsia="Times New Roman" w:hAnsi="Times New Roman" w:cs="Times New Roman"/>
          <w:b/>
          <w:color w:val="000000"/>
          <w:szCs w:val="19"/>
          <w:u w:val="single"/>
        </w:rPr>
        <w:t>T</w:t>
      </w:r>
      <w:r w:rsidR="00201BB0" w:rsidRPr="005E0FBB">
        <w:rPr>
          <w:rFonts w:ascii="Times New Roman" w:eastAsia="Times New Roman" w:hAnsi="Times New Roman" w:cs="Times New Roman"/>
          <w:b/>
          <w:color w:val="000000"/>
          <w:szCs w:val="19"/>
          <w:u w:val="single"/>
        </w:rPr>
        <w:t>ues</w:t>
      </w:r>
      <w:r w:rsidRPr="005E0FBB">
        <w:rPr>
          <w:rFonts w:ascii="Times New Roman" w:eastAsia="Times New Roman" w:hAnsi="Times New Roman" w:cs="Times New Roman"/>
          <w:b/>
          <w:color w:val="000000"/>
          <w:szCs w:val="19"/>
          <w:u w:val="single"/>
        </w:rPr>
        <w:t xml:space="preserve">day, Oct. </w:t>
      </w:r>
      <w:r w:rsidR="001C0E80" w:rsidRPr="005E0FBB">
        <w:rPr>
          <w:rFonts w:ascii="Times New Roman" w:eastAsia="Times New Roman" w:hAnsi="Times New Roman" w:cs="Times New Roman"/>
          <w:b/>
          <w:color w:val="000000"/>
          <w:szCs w:val="19"/>
          <w:u w:val="single"/>
        </w:rPr>
        <w:t>21</w:t>
      </w:r>
      <w:r w:rsidRPr="00A05D93">
        <w:rPr>
          <w:rFonts w:ascii="Times New Roman" w:eastAsia="Times New Roman" w:hAnsi="Times New Roman" w:cs="Times New Roman"/>
          <w:b/>
          <w:color w:val="000000"/>
          <w:szCs w:val="19"/>
        </w:rPr>
        <w:t xml:space="preserve"> at 7 pm at </w:t>
      </w:r>
      <w:r w:rsidR="00201BB0">
        <w:rPr>
          <w:rFonts w:ascii="Times New Roman" w:eastAsia="Times New Roman" w:hAnsi="Times New Roman" w:cs="Times New Roman"/>
          <w:b/>
          <w:color w:val="000000"/>
          <w:szCs w:val="19"/>
        </w:rPr>
        <w:t>the Vienna Senior Center, 706 29</w:t>
      </w:r>
      <w:r w:rsidR="00201BB0" w:rsidRPr="00201BB0">
        <w:rPr>
          <w:rFonts w:ascii="Times New Roman" w:eastAsia="Times New Roman" w:hAnsi="Times New Roman" w:cs="Times New Roman"/>
          <w:b/>
          <w:color w:val="000000"/>
          <w:szCs w:val="19"/>
          <w:vertAlign w:val="superscript"/>
        </w:rPr>
        <w:t>th</w:t>
      </w:r>
      <w:r w:rsidR="00201BB0">
        <w:rPr>
          <w:rFonts w:ascii="Times New Roman" w:eastAsia="Times New Roman" w:hAnsi="Times New Roman" w:cs="Times New Roman"/>
          <w:b/>
          <w:color w:val="000000"/>
          <w:szCs w:val="19"/>
        </w:rPr>
        <w:t xml:space="preserve"> St., the corner of 29</w:t>
      </w:r>
      <w:r w:rsidR="00201BB0" w:rsidRPr="00201BB0">
        <w:rPr>
          <w:rFonts w:ascii="Times New Roman" w:eastAsia="Times New Roman" w:hAnsi="Times New Roman" w:cs="Times New Roman"/>
          <w:b/>
          <w:color w:val="000000"/>
          <w:szCs w:val="19"/>
          <w:vertAlign w:val="superscript"/>
        </w:rPr>
        <w:t>th</w:t>
      </w:r>
      <w:r w:rsidR="00201BB0">
        <w:rPr>
          <w:rFonts w:ascii="Times New Roman" w:eastAsia="Times New Roman" w:hAnsi="Times New Roman" w:cs="Times New Roman"/>
          <w:b/>
          <w:color w:val="000000"/>
          <w:szCs w:val="19"/>
        </w:rPr>
        <w:t xml:space="preserve"> St. &amp; 8</w:t>
      </w:r>
      <w:r w:rsidR="00201BB0" w:rsidRPr="00201BB0">
        <w:rPr>
          <w:rFonts w:ascii="Times New Roman" w:eastAsia="Times New Roman" w:hAnsi="Times New Roman" w:cs="Times New Roman"/>
          <w:b/>
          <w:color w:val="000000"/>
          <w:szCs w:val="19"/>
          <w:vertAlign w:val="superscript"/>
        </w:rPr>
        <w:t>th</w:t>
      </w:r>
      <w:r w:rsidR="00201BB0">
        <w:rPr>
          <w:rFonts w:ascii="Times New Roman" w:eastAsia="Times New Roman" w:hAnsi="Times New Roman" w:cs="Times New Roman"/>
          <w:b/>
          <w:color w:val="000000"/>
          <w:szCs w:val="19"/>
        </w:rPr>
        <w:t xml:space="preserve"> Avenue. </w:t>
      </w:r>
      <w:proofErr w:type="gramStart"/>
      <w:r w:rsidR="00201BB0">
        <w:rPr>
          <w:rFonts w:ascii="Times New Roman" w:eastAsia="Times New Roman" w:hAnsi="Times New Roman" w:cs="Times New Roman"/>
          <w:b/>
          <w:color w:val="000000"/>
          <w:szCs w:val="19"/>
        </w:rPr>
        <w:t>Co-sponsored by Vienna Senior Center.</w:t>
      </w:r>
      <w:proofErr w:type="gramEnd"/>
      <w:r w:rsidR="00201BB0">
        <w:rPr>
          <w:rFonts w:ascii="Times New Roman" w:eastAsia="Times New Roman" w:hAnsi="Times New Roman" w:cs="Times New Roman"/>
          <w:b/>
          <w:color w:val="000000"/>
          <w:szCs w:val="19"/>
        </w:rPr>
        <w:t xml:space="preserve"> </w:t>
      </w:r>
    </w:p>
    <w:p w:rsidR="00096CE2" w:rsidRPr="002A7AA6" w:rsidRDefault="00096CE2" w:rsidP="004043A6">
      <w:pPr>
        <w:ind w:firstLine="720"/>
        <w:jc w:val="both"/>
        <w:rPr>
          <w:rFonts w:ascii="Times New Roman" w:eastAsia="Times New Roman" w:hAnsi="Times New Roman" w:cs="Times New Roman"/>
          <w:color w:val="000000"/>
          <w:sz w:val="14"/>
          <w:szCs w:val="19"/>
        </w:rPr>
      </w:pPr>
    </w:p>
    <w:p w:rsidR="00096CE2" w:rsidRPr="0005533F" w:rsidRDefault="0005533F" w:rsidP="0005533F">
      <w:pPr>
        <w:jc w:val="both"/>
        <w:rPr>
          <w:rFonts w:ascii="Times New Roman" w:eastAsia="Times New Roman" w:hAnsi="Times New Roman" w:cs="Times New Roman"/>
          <w:b/>
          <w:color w:val="000000"/>
          <w:szCs w:val="19"/>
        </w:rPr>
      </w:pPr>
      <w:r w:rsidRPr="0005533F">
        <w:rPr>
          <w:rFonts w:ascii="Times New Roman" w:eastAsia="Times New Roman" w:hAnsi="Times New Roman" w:cs="Times New Roman"/>
          <w:b/>
          <w:color w:val="000000"/>
          <w:szCs w:val="19"/>
        </w:rPr>
        <w:t xml:space="preserve">Deadline to register to vote or change registration is October 14. </w:t>
      </w:r>
    </w:p>
    <w:p w:rsidR="0005533F" w:rsidRPr="002A7AA6" w:rsidRDefault="0005533F" w:rsidP="0005533F">
      <w:pPr>
        <w:jc w:val="both"/>
        <w:rPr>
          <w:rFonts w:ascii="Times New Roman" w:eastAsia="Times New Roman" w:hAnsi="Times New Roman" w:cs="Times New Roman"/>
          <w:b/>
          <w:color w:val="000000"/>
          <w:sz w:val="14"/>
          <w:szCs w:val="19"/>
        </w:rPr>
      </w:pPr>
    </w:p>
    <w:p w:rsidR="0005533F" w:rsidRDefault="0005533F" w:rsidP="0005533F">
      <w:pPr>
        <w:jc w:val="both"/>
        <w:rPr>
          <w:rFonts w:ascii="Times New Roman" w:eastAsia="Times New Roman" w:hAnsi="Times New Roman" w:cs="Times New Roman"/>
          <w:b/>
          <w:color w:val="000000"/>
          <w:szCs w:val="19"/>
        </w:rPr>
      </w:pPr>
      <w:r w:rsidRPr="0005533F">
        <w:rPr>
          <w:rFonts w:ascii="Times New Roman" w:eastAsia="Times New Roman" w:hAnsi="Times New Roman" w:cs="Times New Roman"/>
          <w:b/>
          <w:color w:val="000000"/>
          <w:szCs w:val="19"/>
        </w:rPr>
        <w:t>Early Voting at Judge Black Annex Oct. 22 – Nov.</w:t>
      </w:r>
      <w:r>
        <w:rPr>
          <w:rFonts w:ascii="Times New Roman" w:eastAsia="Times New Roman" w:hAnsi="Times New Roman" w:cs="Times New Roman"/>
          <w:b/>
          <w:color w:val="000000"/>
          <w:szCs w:val="19"/>
        </w:rPr>
        <w:t xml:space="preserve"> </w:t>
      </w:r>
      <w:r w:rsidR="009B03E2">
        <w:rPr>
          <w:rFonts w:ascii="Times New Roman" w:eastAsia="Times New Roman" w:hAnsi="Times New Roman" w:cs="Times New Roman"/>
          <w:b/>
          <w:color w:val="000000"/>
          <w:szCs w:val="19"/>
        </w:rPr>
        <w:t>1</w:t>
      </w:r>
    </w:p>
    <w:p w:rsidR="009B03E2" w:rsidRPr="002A7AA6" w:rsidRDefault="009B03E2" w:rsidP="0005533F">
      <w:pPr>
        <w:jc w:val="both"/>
        <w:rPr>
          <w:rFonts w:ascii="Times New Roman" w:eastAsia="Times New Roman" w:hAnsi="Times New Roman" w:cs="Times New Roman"/>
          <w:b/>
          <w:color w:val="000000"/>
          <w:sz w:val="14"/>
          <w:szCs w:val="19"/>
        </w:rPr>
      </w:pPr>
    </w:p>
    <w:p w:rsidR="009B03E2" w:rsidRPr="009B03E2" w:rsidRDefault="009B03E2" w:rsidP="009B03E2">
      <w:pPr>
        <w:rPr>
          <w:rFonts w:ascii="Times New Roman" w:eastAsia="Times New Roman" w:hAnsi="Times New Roman" w:cs="Times New Roman"/>
          <w:b/>
          <w:color w:val="000000"/>
          <w:szCs w:val="20"/>
        </w:rPr>
      </w:pPr>
      <w:r w:rsidRPr="009B03E2">
        <w:rPr>
          <w:rFonts w:ascii="Times New Roman" w:eastAsia="Times New Roman" w:hAnsi="Times New Roman" w:cs="Times New Roman"/>
          <w:b/>
          <w:color w:val="000000"/>
          <w:szCs w:val="20"/>
        </w:rPr>
        <w:t xml:space="preserve">The LWVWC’s Voters Guide will be </w:t>
      </w:r>
      <w:proofErr w:type="gramStart"/>
      <w:r w:rsidRPr="009B03E2">
        <w:rPr>
          <w:rFonts w:ascii="Times New Roman" w:eastAsia="Times New Roman" w:hAnsi="Times New Roman" w:cs="Times New Roman"/>
          <w:b/>
          <w:color w:val="000000"/>
          <w:szCs w:val="20"/>
        </w:rPr>
        <w:t xml:space="preserve">published </w:t>
      </w:r>
      <w:r>
        <w:rPr>
          <w:rFonts w:ascii="Times New Roman" w:eastAsia="Times New Roman" w:hAnsi="Times New Roman" w:cs="Times New Roman"/>
          <w:b/>
          <w:color w:val="000000"/>
          <w:szCs w:val="20"/>
        </w:rPr>
        <w:t xml:space="preserve"> in</w:t>
      </w:r>
      <w:proofErr w:type="gramEnd"/>
      <w:r>
        <w:rPr>
          <w:rFonts w:ascii="Times New Roman" w:eastAsia="Times New Roman" w:hAnsi="Times New Roman" w:cs="Times New Roman"/>
          <w:b/>
          <w:color w:val="000000"/>
          <w:szCs w:val="20"/>
        </w:rPr>
        <w:t xml:space="preserve"> </w:t>
      </w:r>
      <w:r w:rsidRPr="009B03E2">
        <w:rPr>
          <w:rFonts w:ascii="Times New Roman" w:eastAsia="Times New Roman" w:hAnsi="Times New Roman" w:cs="Times New Roman"/>
          <w:b/>
          <w:i/>
          <w:color w:val="000000"/>
          <w:szCs w:val="20"/>
        </w:rPr>
        <w:t xml:space="preserve">The Parkersburg News </w:t>
      </w:r>
      <w:r w:rsidRPr="009B03E2">
        <w:rPr>
          <w:rFonts w:ascii="Times New Roman" w:eastAsia="Times New Roman" w:hAnsi="Times New Roman" w:cs="Times New Roman"/>
          <w:b/>
          <w:color w:val="000000"/>
          <w:szCs w:val="20"/>
        </w:rPr>
        <w:t>on Wed. Oct. 22, the first day of early voting.</w:t>
      </w:r>
    </w:p>
    <w:p w:rsidR="009B03E2" w:rsidRPr="002A7AA6" w:rsidRDefault="009B03E2" w:rsidP="0005533F">
      <w:pPr>
        <w:jc w:val="both"/>
        <w:rPr>
          <w:rFonts w:ascii="Times New Roman" w:eastAsia="Times New Roman" w:hAnsi="Times New Roman" w:cs="Times New Roman"/>
          <w:b/>
          <w:color w:val="000000"/>
          <w:sz w:val="14"/>
          <w:szCs w:val="19"/>
        </w:rPr>
      </w:pPr>
    </w:p>
    <w:p w:rsidR="0005533F" w:rsidRDefault="0005533F" w:rsidP="0005533F">
      <w:pPr>
        <w:jc w:val="both"/>
        <w:rPr>
          <w:rFonts w:ascii="Times New Roman" w:eastAsia="Times New Roman" w:hAnsi="Times New Roman" w:cs="Times New Roman"/>
          <w:b/>
          <w:color w:val="000000"/>
          <w:szCs w:val="19"/>
        </w:rPr>
      </w:pPr>
      <w:r w:rsidRPr="0005533F">
        <w:rPr>
          <w:rFonts w:ascii="Times New Roman" w:eastAsia="Times New Roman" w:hAnsi="Times New Roman" w:cs="Times New Roman"/>
          <w:b/>
          <w:color w:val="000000"/>
          <w:szCs w:val="19"/>
        </w:rPr>
        <w:t>Early Voting at Community sites Oct. 28 – Nov. 1</w:t>
      </w:r>
    </w:p>
    <w:p w:rsidR="0005533F" w:rsidRDefault="0005533F" w:rsidP="0005533F">
      <w:pPr>
        <w:rPr>
          <w:rFonts w:ascii="Times New Roman" w:hAnsi="Times New Roman" w:cs="Times New Roman"/>
          <w:sz w:val="20"/>
          <w:szCs w:val="20"/>
        </w:rPr>
      </w:pPr>
      <w:proofErr w:type="spellStart"/>
      <w:r w:rsidRPr="0005533F">
        <w:rPr>
          <w:rFonts w:ascii="Times New Roman" w:hAnsi="Times New Roman" w:cs="Times New Roman"/>
          <w:sz w:val="20"/>
          <w:szCs w:val="20"/>
        </w:rPr>
        <w:t>Lubeck</w:t>
      </w:r>
      <w:proofErr w:type="spellEnd"/>
      <w:r w:rsidRPr="0005533F">
        <w:rPr>
          <w:rFonts w:ascii="Times New Roman" w:hAnsi="Times New Roman" w:cs="Times New Roman"/>
          <w:sz w:val="20"/>
          <w:szCs w:val="20"/>
        </w:rPr>
        <w:t xml:space="preserve"> Volunteer Fire Department</w:t>
      </w:r>
      <w:r w:rsidRPr="0005533F">
        <w:rPr>
          <w:rFonts w:ascii="Times New Roman" w:hAnsi="Times New Roman" w:cs="Times New Roman"/>
          <w:sz w:val="20"/>
          <w:szCs w:val="20"/>
        </w:rPr>
        <w:br/>
        <w:t>Mineral Wells Volunteer Fire Department</w:t>
      </w:r>
      <w:r w:rsidRPr="0005533F">
        <w:rPr>
          <w:rFonts w:ascii="Times New Roman" w:hAnsi="Times New Roman" w:cs="Times New Roman"/>
          <w:sz w:val="20"/>
          <w:szCs w:val="20"/>
        </w:rPr>
        <w:br/>
        <w:t>Vienna City Building</w:t>
      </w:r>
      <w:r w:rsidRPr="0005533F">
        <w:rPr>
          <w:rFonts w:ascii="Times New Roman" w:hAnsi="Times New Roman" w:cs="Times New Roman"/>
          <w:sz w:val="20"/>
          <w:szCs w:val="20"/>
        </w:rPr>
        <w:br/>
        <w:t>Williamstown City Building</w:t>
      </w:r>
    </w:p>
    <w:p w:rsidR="005575D7" w:rsidRPr="002A7AA6" w:rsidRDefault="005575D7" w:rsidP="0005533F">
      <w:pPr>
        <w:rPr>
          <w:rFonts w:ascii="Times New Roman" w:hAnsi="Times New Roman" w:cs="Times New Roman"/>
          <w:sz w:val="14"/>
          <w:szCs w:val="20"/>
        </w:rPr>
      </w:pPr>
    </w:p>
    <w:p w:rsidR="005575D7" w:rsidRDefault="005575D7" w:rsidP="0005533F">
      <w:pPr>
        <w:rPr>
          <w:rFonts w:ascii="Times New Roman" w:hAnsi="Times New Roman" w:cs="Times New Roman"/>
          <w:szCs w:val="20"/>
        </w:rPr>
      </w:pPr>
      <w:r>
        <w:rPr>
          <w:rFonts w:ascii="Times New Roman" w:hAnsi="Times New Roman" w:cs="Times New Roman"/>
          <w:szCs w:val="20"/>
        </w:rPr>
        <w:t xml:space="preserve">More voting information at county clerk’s website: </w:t>
      </w:r>
    </w:p>
    <w:p w:rsidR="005575D7" w:rsidRDefault="00EF6B19" w:rsidP="0005533F">
      <w:pPr>
        <w:rPr>
          <w:rStyle w:val="Hyperlink"/>
          <w:rFonts w:ascii="Times New Roman" w:eastAsia="Times New Roman" w:hAnsi="Times New Roman" w:cs="Times New Roman"/>
          <w:szCs w:val="20"/>
        </w:rPr>
      </w:pPr>
      <w:hyperlink r:id="rId12" w:history="1">
        <w:r w:rsidR="005575D7" w:rsidRPr="00797E30">
          <w:rPr>
            <w:rStyle w:val="Hyperlink"/>
            <w:rFonts w:ascii="Times New Roman" w:eastAsia="Times New Roman" w:hAnsi="Times New Roman" w:cs="Times New Roman"/>
            <w:szCs w:val="20"/>
          </w:rPr>
          <w:t>www.woodcountywv.com/page/page14.php</w:t>
        </w:r>
      </w:hyperlink>
    </w:p>
    <w:p w:rsidR="00201BB0" w:rsidRPr="00201BB0" w:rsidRDefault="00201BB0" w:rsidP="0005533F">
      <w:pPr>
        <w:rPr>
          <w:rStyle w:val="Hyperlink"/>
          <w:rFonts w:ascii="Times New Roman" w:eastAsia="Times New Roman" w:hAnsi="Times New Roman" w:cs="Times New Roman"/>
          <w:sz w:val="14"/>
          <w:szCs w:val="20"/>
        </w:rPr>
      </w:pPr>
    </w:p>
    <w:p w:rsidR="00201BB0" w:rsidRPr="00201BB0" w:rsidRDefault="00201BB0" w:rsidP="00201BB0">
      <w:pPr>
        <w:pStyle w:val="EnvelopeReturn"/>
        <w:pBdr>
          <w:top w:val="single" w:sz="4" w:space="1" w:color="auto"/>
          <w:left w:val="single" w:sz="4" w:space="4" w:color="auto"/>
          <w:bottom w:val="single" w:sz="4" w:space="1" w:color="auto"/>
          <w:right w:val="single" w:sz="4" w:space="4" w:color="auto"/>
        </w:pBdr>
        <w:ind w:firstLine="720"/>
        <w:rPr>
          <w:rStyle w:val="Hyperlink"/>
          <w:rFonts w:eastAsia="Times New Roman" w:cs="Times New Roman"/>
          <w:color w:val="000000" w:themeColor="text1"/>
          <w:sz w:val="10"/>
          <w:szCs w:val="22"/>
          <w:u w:val="none"/>
        </w:rPr>
      </w:pPr>
    </w:p>
    <w:p w:rsidR="00201BB0" w:rsidRPr="005E0FBB" w:rsidRDefault="00201BB0" w:rsidP="00201BB0">
      <w:pPr>
        <w:pStyle w:val="EnvelopeReturn"/>
        <w:pBdr>
          <w:top w:val="single" w:sz="4" w:space="1" w:color="auto"/>
          <w:left w:val="single" w:sz="4" w:space="4" w:color="auto"/>
          <w:bottom w:val="single" w:sz="4" w:space="1" w:color="auto"/>
          <w:right w:val="single" w:sz="4" w:space="4" w:color="auto"/>
        </w:pBdr>
        <w:ind w:firstLine="720"/>
        <w:rPr>
          <w:rFonts w:cs="Times New Roman"/>
          <w:color w:val="000000" w:themeColor="text1"/>
          <w:spacing w:val="20"/>
          <w:sz w:val="22"/>
          <w:szCs w:val="22"/>
          <w:u w:val="single"/>
        </w:rPr>
      </w:pPr>
      <w:r w:rsidRPr="00201BB0">
        <w:rPr>
          <w:rStyle w:val="Hyperlink"/>
          <w:rFonts w:eastAsia="Times New Roman" w:cs="Times New Roman"/>
          <w:color w:val="000000" w:themeColor="text1"/>
          <w:sz w:val="22"/>
          <w:szCs w:val="22"/>
          <w:u w:val="none"/>
        </w:rPr>
        <w:t xml:space="preserve">If you are willing to be a timekeeper at either </w:t>
      </w:r>
      <w:bookmarkStart w:id="0" w:name="_GoBack"/>
      <w:bookmarkEnd w:id="0"/>
      <w:r w:rsidRPr="00201BB0">
        <w:rPr>
          <w:rStyle w:val="Hyperlink"/>
          <w:rFonts w:eastAsia="Times New Roman" w:cs="Times New Roman"/>
          <w:color w:val="000000" w:themeColor="text1"/>
          <w:sz w:val="22"/>
          <w:szCs w:val="22"/>
          <w:u w:val="none"/>
        </w:rPr>
        <w:t xml:space="preserve">meet the candidate event, please contact Kathy </w:t>
      </w:r>
      <w:proofErr w:type="spellStart"/>
      <w:r w:rsidRPr="00201BB0">
        <w:rPr>
          <w:rStyle w:val="Hyperlink"/>
          <w:rFonts w:eastAsia="Times New Roman" w:cs="Times New Roman"/>
          <w:color w:val="000000" w:themeColor="text1"/>
          <w:sz w:val="22"/>
          <w:szCs w:val="22"/>
          <w:u w:val="none"/>
        </w:rPr>
        <w:t>Stoltz</w:t>
      </w:r>
      <w:proofErr w:type="spellEnd"/>
      <w:r w:rsidRPr="00201BB0">
        <w:rPr>
          <w:rStyle w:val="Hyperlink"/>
          <w:rFonts w:eastAsia="Times New Roman" w:cs="Times New Roman"/>
          <w:color w:val="000000" w:themeColor="text1"/>
          <w:sz w:val="22"/>
          <w:szCs w:val="22"/>
          <w:u w:val="none"/>
        </w:rPr>
        <w:t xml:space="preserve"> </w:t>
      </w:r>
      <w:r w:rsidRPr="00201BB0">
        <w:rPr>
          <w:rFonts w:cs="Times New Roman"/>
          <w:color w:val="000000" w:themeColor="text1"/>
          <w:sz w:val="22"/>
          <w:szCs w:val="22"/>
        </w:rPr>
        <w:t xml:space="preserve">304-295-7880, </w:t>
      </w:r>
      <w:hyperlink r:id="rId13" w:history="1">
        <w:r w:rsidRPr="00201BB0">
          <w:rPr>
            <w:rStyle w:val="Hyperlink"/>
            <w:rFonts w:cs="Times New Roman"/>
            <w:color w:val="000000" w:themeColor="text1"/>
            <w:sz w:val="22"/>
            <w:szCs w:val="22"/>
          </w:rPr>
          <w:t>ksstoltz@suddenlink.net</w:t>
        </w:r>
      </w:hyperlink>
      <w:r w:rsidRPr="00201BB0">
        <w:rPr>
          <w:rStyle w:val="Hyperlink"/>
          <w:rFonts w:cs="Times New Roman"/>
          <w:color w:val="000000" w:themeColor="text1"/>
          <w:sz w:val="22"/>
          <w:szCs w:val="22"/>
        </w:rPr>
        <w:t xml:space="preserve"> </w:t>
      </w:r>
      <w:r w:rsidRPr="00201BB0">
        <w:rPr>
          <w:rStyle w:val="Hyperlink"/>
          <w:rFonts w:eastAsia="Times New Roman" w:cs="Times New Roman"/>
          <w:color w:val="000000" w:themeColor="text1"/>
          <w:sz w:val="22"/>
          <w:szCs w:val="22"/>
          <w:u w:val="none"/>
        </w:rPr>
        <w:t>or Charmaine Dotson</w:t>
      </w:r>
      <w:r w:rsidRPr="00201BB0">
        <w:rPr>
          <w:rFonts w:cs="Times New Roman"/>
          <w:color w:val="000000" w:themeColor="text1"/>
          <w:sz w:val="22"/>
          <w:szCs w:val="22"/>
        </w:rPr>
        <w:t xml:space="preserve"> 304-428-1076,  </w:t>
      </w:r>
      <w:r w:rsidRPr="005E0FBB">
        <w:rPr>
          <w:rFonts w:cs="Times New Roman"/>
          <w:color w:val="000000" w:themeColor="text1"/>
          <w:sz w:val="22"/>
          <w:szCs w:val="22"/>
          <w:u w:val="single"/>
        </w:rPr>
        <w:t>cyde62@suddenlink.net</w:t>
      </w:r>
    </w:p>
    <w:p w:rsidR="00201BB0" w:rsidRPr="00201BB0" w:rsidRDefault="00201BB0" w:rsidP="00201BB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themeColor="text1"/>
          <w:sz w:val="12"/>
          <w:szCs w:val="20"/>
        </w:rPr>
      </w:pPr>
    </w:p>
    <w:p w:rsidR="005575D7" w:rsidRDefault="005575D7" w:rsidP="0005533F">
      <w:pPr>
        <w:rPr>
          <w:rFonts w:ascii="Times New Roman" w:eastAsia="Times New Roman" w:hAnsi="Times New Roman" w:cs="Times New Roman"/>
          <w:color w:val="000000"/>
          <w:szCs w:val="20"/>
        </w:rPr>
      </w:pPr>
    </w:p>
    <w:p w:rsidR="00460554" w:rsidRDefault="00460554" w:rsidP="00460554">
      <w:pPr>
        <w:rPr>
          <w:rFonts w:ascii="Times New Roman" w:hAnsi="Times New Roman" w:cs="Times New Roman"/>
          <w:color w:val="000000" w:themeColor="text1"/>
          <w:sz w:val="18"/>
          <w:szCs w:val="18"/>
        </w:rPr>
      </w:pPr>
      <w:r w:rsidRPr="008E7D8D">
        <w:rPr>
          <w:rFonts w:ascii="Times New Roman" w:hAnsi="Times New Roman" w:cs="Times New Roman"/>
          <w:color w:val="000000" w:themeColor="text1"/>
          <w:sz w:val="18"/>
          <w:szCs w:val="18"/>
        </w:rPr>
        <w:lastRenderedPageBreak/>
        <w:t>LWVWC Voter</w:t>
      </w:r>
      <w:r w:rsidR="009B03E2">
        <w:rPr>
          <w:rFonts w:ascii="Times New Roman" w:hAnsi="Times New Roman" w:cs="Times New Roman"/>
          <w:color w:val="000000" w:themeColor="text1"/>
          <w:sz w:val="18"/>
          <w:szCs w:val="18"/>
        </w:rPr>
        <w:t xml:space="preserve"> September</w:t>
      </w:r>
      <w:r w:rsidRPr="008E7D8D">
        <w:rPr>
          <w:rFonts w:ascii="Times New Roman" w:hAnsi="Times New Roman" w:cs="Times New Roman"/>
          <w:color w:val="000000" w:themeColor="text1"/>
          <w:sz w:val="18"/>
          <w:szCs w:val="18"/>
        </w:rPr>
        <w:t xml:space="preserve"> 201</w:t>
      </w:r>
      <w:r>
        <w:rPr>
          <w:rFonts w:ascii="Times New Roman" w:hAnsi="Times New Roman" w:cs="Times New Roman"/>
          <w:color w:val="000000" w:themeColor="text1"/>
          <w:sz w:val="18"/>
          <w:szCs w:val="18"/>
        </w:rPr>
        <w:t>4</w:t>
      </w:r>
      <w:r w:rsidRPr="008E7D8D">
        <w:rPr>
          <w:rFonts w:ascii="Times New Roman" w:hAnsi="Times New Roman" w:cs="Times New Roman"/>
          <w:color w:val="000000" w:themeColor="text1"/>
          <w:sz w:val="18"/>
          <w:szCs w:val="18"/>
        </w:rPr>
        <w:t xml:space="preserve">, page </w:t>
      </w:r>
      <w:r>
        <w:rPr>
          <w:rFonts w:ascii="Times New Roman" w:hAnsi="Times New Roman" w:cs="Times New Roman"/>
          <w:color w:val="000000" w:themeColor="text1"/>
          <w:sz w:val="18"/>
          <w:szCs w:val="18"/>
        </w:rPr>
        <w:t>2</w:t>
      </w:r>
    </w:p>
    <w:p w:rsidR="00460554" w:rsidRDefault="00460554" w:rsidP="00460554">
      <w:pPr>
        <w:rPr>
          <w:rFonts w:ascii="Times New Roman" w:hAnsi="Times New Roman" w:cs="Times New Roman"/>
          <w:color w:val="000000" w:themeColor="text1"/>
          <w:sz w:val="18"/>
          <w:szCs w:val="18"/>
        </w:rPr>
      </w:pPr>
    </w:p>
    <w:p w:rsidR="00FE5B9D" w:rsidRPr="00FE5B9D" w:rsidRDefault="00FE5B9D" w:rsidP="00FE5B9D">
      <w:pPr>
        <w:pBdr>
          <w:top w:val="single" w:sz="4" w:space="1" w:color="auto"/>
          <w:left w:val="single" w:sz="4" w:space="0" w:color="auto"/>
          <w:bottom w:val="single" w:sz="4" w:space="1" w:color="auto"/>
          <w:right w:val="single" w:sz="4" w:space="4" w:color="auto"/>
        </w:pBdr>
        <w:ind w:firstLine="720"/>
        <w:jc w:val="both"/>
        <w:rPr>
          <w:rFonts w:ascii="Times New Roman" w:hAnsi="Times New Roman" w:cs="Times New Roman"/>
          <w:color w:val="000000" w:themeColor="text1"/>
          <w:sz w:val="10"/>
        </w:rPr>
      </w:pPr>
    </w:p>
    <w:p w:rsidR="00802AD4" w:rsidRDefault="00D15458" w:rsidP="00FE5B9D">
      <w:pPr>
        <w:pBdr>
          <w:top w:val="single" w:sz="4" w:space="1" w:color="auto"/>
          <w:left w:val="single" w:sz="4" w:space="0" w:color="auto"/>
          <w:bottom w:val="single" w:sz="4" w:space="1" w:color="auto"/>
          <w:right w:val="single" w:sz="4" w:space="4" w:color="auto"/>
        </w:pBdr>
        <w:ind w:firstLine="720"/>
        <w:jc w:val="both"/>
        <w:rPr>
          <w:rFonts w:ascii="Book Antiqua" w:hAnsi="Book Antiqua"/>
          <w:color w:val="000000"/>
          <w:sz w:val="20"/>
        </w:rPr>
      </w:pPr>
      <w:r w:rsidRPr="00D15458">
        <w:rPr>
          <w:rFonts w:ascii="Times New Roman" w:hAnsi="Times New Roman" w:cs="Times New Roman"/>
          <w:color w:val="000000" w:themeColor="text1"/>
        </w:rPr>
        <w:t xml:space="preserve">Congratulations to </w:t>
      </w:r>
      <w:r w:rsidRPr="00FE5B9D">
        <w:rPr>
          <w:rFonts w:ascii="Times New Roman" w:hAnsi="Times New Roman" w:cs="Times New Roman"/>
          <w:b/>
          <w:color w:val="000000" w:themeColor="text1"/>
        </w:rPr>
        <w:t>Wayne and Kay Dunn</w:t>
      </w:r>
      <w:r w:rsidRPr="00D15458">
        <w:rPr>
          <w:rFonts w:ascii="Times New Roman" w:hAnsi="Times New Roman" w:cs="Times New Roman"/>
          <w:color w:val="000000" w:themeColor="text1"/>
        </w:rPr>
        <w:t xml:space="preserve">, recipients of the Don Marsh Public Service Award from Citizens Action Group. The award is named for former Charleston Gazette editor Don Marsh. CAG is celebrating 40 years as an advocate </w:t>
      </w:r>
      <w:r w:rsidR="00FE5B9D">
        <w:rPr>
          <w:rFonts w:ascii="Times New Roman" w:hAnsi="Times New Roman" w:cs="Times New Roman"/>
          <w:color w:val="000000" w:themeColor="text1"/>
        </w:rPr>
        <w:t>“</w:t>
      </w:r>
      <w:r w:rsidRPr="00D15458">
        <w:rPr>
          <w:rFonts w:ascii="Times New Roman" w:hAnsi="Times New Roman" w:cs="Times New Roman"/>
          <w:color w:val="000000" w:themeColor="text1"/>
        </w:rPr>
        <w:t xml:space="preserve">for </w:t>
      </w:r>
      <w:r w:rsidRPr="00D15458">
        <w:rPr>
          <w:rFonts w:ascii="Book Antiqua" w:hAnsi="Book Antiqua"/>
          <w:color w:val="000000"/>
        </w:rPr>
        <w:t>better public policy, rights of individuals, a clean environment and a stronger democratic process.</w:t>
      </w:r>
      <w:r w:rsidR="00FE5B9D">
        <w:rPr>
          <w:rFonts w:ascii="Book Antiqua" w:hAnsi="Book Antiqua"/>
          <w:color w:val="000000"/>
        </w:rPr>
        <w:t xml:space="preserve">” </w:t>
      </w:r>
      <w:hyperlink r:id="rId14" w:history="1">
        <w:r w:rsidR="00FE5B9D" w:rsidRPr="00FE5B9D">
          <w:rPr>
            <w:rStyle w:val="Hyperlink"/>
            <w:rFonts w:ascii="Book Antiqua" w:hAnsi="Book Antiqua"/>
            <w:sz w:val="20"/>
          </w:rPr>
          <w:t>www.wvcag.org</w:t>
        </w:r>
      </w:hyperlink>
      <w:r w:rsidR="00FE5B9D" w:rsidRPr="00FE5B9D">
        <w:rPr>
          <w:rFonts w:ascii="Book Antiqua" w:hAnsi="Book Antiqua"/>
          <w:color w:val="000000"/>
          <w:sz w:val="20"/>
        </w:rPr>
        <w:t xml:space="preserve"> </w:t>
      </w:r>
    </w:p>
    <w:p w:rsidR="00FE5B9D" w:rsidRPr="00FE5B9D" w:rsidRDefault="00FE5B9D" w:rsidP="00FE5B9D">
      <w:pPr>
        <w:pBdr>
          <w:top w:val="single" w:sz="4" w:space="1" w:color="auto"/>
          <w:left w:val="single" w:sz="4" w:space="0" w:color="auto"/>
          <w:bottom w:val="single" w:sz="4" w:space="1" w:color="auto"/>
          <w:right w:val="single" w:sz="4" w:space="4" w:color="auto"/>
        </w:pBdr>
        <w:ind w:firstLine="720"/>
        <w:jc w:val="both"/>
        <w:rPr>
          <w:rFonts w:ascii="Times New Roman" w:hAnsi="Times New Roman" w:cs="Times New Roman"/>
          <w:color w:val="000000" w:themeColor="text1"/>
          <w:sz w:val="12"/>
        </w:rPr>
      </w:pPr>
    </w:p>
    <w:p w:rsidR="00E27F94" w:rsidRDefault="00E27F94" w:rsidP="008358FC">
      <w:pPr>
        <w:jc w:val="both"/>
        <w:rPr>
          <w:rFonts w:ascii="Times New Roman" w:hAnsi="Times New Roman" w:cs="Times New Roman"/>
          <w:color w:val="000000" w:themeColor="text1"/>
          <w:sz w:val="21"/>
          <w:szCs w:val="21"/>
        </w:rPr>
      </w:pPr>
    </w:p>
    <w:p w:rsidR="005575D7" w:rsidRDefault="007A5322" w:rsidP="008358FC">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p>
    <w:p w:rsidR="005575D7" w:rsidRDefault="007A5322" w:rsidP="008358FC">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There is a </w:t>
      </w:r>
      <w:r w:rsidRPr="007A5322">
        <w:rPr>
          <w:rFonts w:ascii="Times New Roman" w:hAnsi="Times New Roman" w:cs="Times New Roman"/>
          <w:b/>
          <w:color w:val="000000" w:themeColor="text1"/>
          <w:sz w:val="21"/>
          <w:szCs w:val="21"/>
        </w:rPr>
        <w:t xml:space="preserve">constitutional amendment </w:t>
      </w:r>
      <w:r>
        <w:rPr>
          <w:rFonts w:ascii="Times New Roman" w:hAnsi="Times New Roman" w:cs="Times New Roman"/>
          <w:color w:val="000000" w:themeColor="text1"/>
          <w:sz w:val="21"/>
          <w:szCs w:val="21"/>
        </w:rPr>
        <w:t xml:space="preserve">on the Nov. 4 ballot. </w:t>
      </w:r>
      <w:r w:rsidR="00387BAB">
        <w:rPr>
          <w:rFonts w:ascii="Times New Roman" w:hAnsi="Times New Roman" w:cs="Times New Roman"/>
          <w:color w:val="000000" w:themeColor="text1"/>
          <w:sz w:val="21"/>
          <w:szCs w:val="21"/>
        </w:rPr>
        <w:t>Will appear</w:t>
      </w:r>
      <w:r>
        <w:rPr>
          <w:rFonts w:ascii="Times New Roman" w:hAnsi="Times New Roman" w:cs="Times New Roman"/>
          <w:color w:val="000000" w:themeColor="text1"/>
          <w:sz w:val="21"/>
          <w:szCs w:val="21"/>
        </w:rPr>
        <w:t xml:space="preserve"> as follows:</w:t>
      </w:r>
    </w:p>
    <w:p w:rsidR="007A5322" w:rsidRPr="007A5322" w:rsidRDefault="007A5322" w:rsidP="00387BAB">
      <w:pPr>
        <w:autoSpaceDE w:val="0"/>
        <w:autoSpaceDN w:val="0"/>
        <w:adjustRightInd w:val="0"/>
        <w:jc w:val="center"/>
        <w:rPr>
          <w:rFonts w:ascii="Times New Roman" w:hAnsi="Times New Roman" w:cs="Times New Roman"/>
          <w:sz w:val="20"/>
          <w:szCs w:val="20"/>
        </w:rPr>
      </w:pPr>
      <w:r w:rsidRPr="007A5322">
        <w:rPr>
          <w:rFonts w:ascii="Times New Roman" w:hAnsi="Times New Roman" w:cs="Times New Roman"/>
          <w:sz w:val="20"/>
          <w:szCs w:val="20"/>
        </w:rPr>
        <w:t>BALLOT ON CONSTITUTIONAL AMENDMENT</w:t>
      </w:r>
    </w:p>
    <w:p w:rsidR="007A5322" w:rsidRPr="007A5322" w:rsidRDefault="007A5322" w:rsidP="00387BAB">
      <w:pPr>
        <w:autoSpaceDE w:val="0"/>
        <w:autoSpaceDN w:val="0"/>
        <w:adjustRightInd w:val="0"/>
        <w:jc w:val="center"/>
        <w:rPr>
          <w:rFonts w:ascii="Times New Roman" w:hAnsi="Times New Roman" w:cs="Times New Roman"/>
          <w:sz w:val="20"/>
          <w:szCs w:val="20"/>
        </w:rPr>
      </w:pPr>
      <w:proofErr w:type="gramStart"/>
      <w:r w:rsidRPr="007A5322">
        <w:rPr>
          <w:rFonts w:ascii="Times New Roman" w:hAnsi="Times New Roman" w:cs="Times New Roman"/>
          <w:sz w:val="20"/>
          <w:szCs w:val="20"/>
        </w:rPr>
        <w:t>AMENDMENT NO.</w:t>
      </w:r>
      <w:proofErr w:type="gramEnd"/>
      <w:r w:rsidRPr="007A5322">
        <w:rPr>
          <w:rFonts w:ascii="Times New Roman" w:hAnsi="Times New Roman" w:cs="Times New Roman"/>
          <w:sz w:val="20"/>
          <w:szCs w:val="20"/>
        </w:rPr>
        <w:t xml:space="preserve"> 1: NONPROFIT YOUTH ORGANIZATION TAX EXEMPTION SUPPORT AMENDMENT</w:t>
      </w:r>
    </w:p>
    <w:p w:rsidR="007A5322" w:rsidRPr="007A5322" w:rsidRDefault="007A5322" w:rsidP="007A5322">
      <w:pPr>
        <w:autoSpaceDE w:val="0"/>
        <w:autoSpaceDN w:val="0"/>
        <w:adjustRightInd w:val="0"/>
        <w:jc w:val="both"/>
        <w:rPr>
          <w:rFonts w:ascii="Times New Roman" w:hAnsi="Times New Roman" w:cs="Times New Roman"/>
          <w:sz w:val="20"/>
          <w:szCs w:val="20"/>
        </w:rPr>
      </w:pPr>
      <w:r w:rsidRPr="007A5322">
        <w:rPr>
          <w:rFonts w:ascii="Times New Roman" w:hAnsi="Times New Roman" w:cs="Times New Roman"/>
          <w:b/>
          <w:bCs/>
          <w:sz w:val="20"/>
          <w:szCs w:val="20"/>
        </w:rPr>
        <w:t>Summary of Purpose</w:t>
      </w:r>
      <w:r w:rsidRPr="007A5322">
        <w:rPr>
          <w:rFonts w:ascii="Times New Roman" w:hAnsi="Times New Roman" w:cs="Times New Roman"/>
          <w:sz w:val="20"/>
          <w:szCs w:val="20"/>
        </w:rPr>
        <w:t>: To amend the State Constitution to exempt from property tax certain properties in this state owned by nonprofit youth organizations and</w:t>
      </w:r>
      <w:r>
        <w:rPr>
          <w:rFonts w:ascii="Times New Roman" w:hAnsi="Times New Roman" w:cs="Times New Roman"/>
          <w:sz w:val="20"/>
          <w:szCs w:val="20"/>
        </w:rPr>
        <w:t xml:space="preserve"> </w:t>
      </w:r>
      <w:r w:rsidRPr="007A5322">
        <w:rPr>
          <w:rFonts w:ascii="Times New Roman" w:hAnsi="Times New Roman" w:cs="Times New Roman"/>
          <w:sz w:val="20"/>
          <w:szCs w:val="20"/>
        </w:rPr>
        <w:t>built at cost of at least $100 million whether or not the property is used for the nonprofit youth organization’s charitable or nonprofit purpose to help raise funds</w:t>
      </w:r>
      <w:r>
        <w:rPr>
          <w:rFonts w:ascii="Times New Roman" w:hAnsi="Times New Roman" w:cs="Times New Roman"/>
          <w:sz w:val="20"/>
          <w:szCs w:val="20"/>
        </w:rPr>
        <w:t xml:space="preserve"> </w:t>
      </w:r>
      <w:r w:rsidRPr="007A5322">
        <w:rPr>
          <w:rFonts w:ascii="Times New Roman" w:hAnsi="Times New Roman" w:cs="Times New Roman"/>
          <w:sz w:val="20"/>
          <w:szCs w:val="20"/>
        </w:rPr>
        <w:t>for the benefit of the nonprofit youth organization. If approved, the Legislature would be required to enact laws that would protect local and regional businesses</w:t>
      </w:r>
    </w:p>
    <w:p w:rsidR="007A5322" w:rsidRDefault="007A5322" w:rsidP="007A5322">
      <w:pPr>
        <w:jc w:val="both"/>
        <w:rPr>
          <w:rFonts w:ascii="Times New Roman" w:hAnsi="Times New Roman" w:cs="Times New Roman"/>
          <w:sz w:val="20"/>
          <w:szCs w:val="20"/>
        </w:rPr>
      </w:pPr>
      <w:proofErr w:type="gramStart"/>
      <w:r w:rsidRPr="007A5322">
        <w:rPr>
          <w:rFonts w:ascii="Times New Roman" w:hAnsi="Times New Roman" w:cs="Times New Roman"/>
          <w:sz w:val="20"/>
          <w:szCs w:val="20"/>
        </w:rPr>
        <w:t>from</w:t>
      </w:r>
      <w:proofErr w:type="gramEnd"/>
      <w:r w:rsidRPr="007A5322">
        <w:rPr>
          <w:rFonts w:ascii="Times New Roman" w:hAnsi="Times New Roman" w:cs="Times New Roman"/>
          <w:sz w:val="20"/>
          <w:szCs w:val="20"/>
        </w:rPr>
        <w:t xml:space="preserve"> unfair competition and unreasonable loss of revenue caused by the nonprofit organization use of the tax exemption.</w:t>
      </w:r>
    </w:p>
    <w:p w:rsidR="00387BAB" w:rsidRPr="007A5322" w:rsidRDefault="00387BAB" w:rsidP="007A5322">
      <w:pPr>
        <w:jc w:val="both"/>
        <w:rPr>
          <w:rFonts w:ascii="Times New Roman" w:hAnsi="Times New Roman" w:cs="Times New Roman"/>
          <w:color w:val="000000" w:themeColor="text1"/>
          <w:sz w:val="20"/>
          <w:szCs w:val="20"/>
        </w:rPr>
      </w:pPr>
    </w:p>
    <w:p w:rsidR="005575D7" w:rsidRPr="00387BAB" w:rsidRDefault="00387BAB" w:rsidP="008358FC">
      <w:pPr>
        <w:jc w:val="both"/>
        <w:rPr>
          <w:rFonts w:ascii="Times New Roman" w:hAnsi="Times New Roman" w:cs="Times New Roman"/>
          <w:i/>
          <w:color w:val="000000" w:themeColor="text1"/>
          <w:sz w:val="20"/>
          <w:szCs w:val="21"/>
        </w:rPr>
      </w:pPr>
      <w:r w:rsidRPr="00387BAB">
        <w:rPr>
          <w:rFonts w:ascii="Times New Roman" w:hAnsi="Times New Roman" w:cs="Times New Roman"/>
          <w:i/>
          <w:color w:val="2A2A2A"/>
          <w:sz w:val="20"/>
        </w:rPr>
        <w:t xml:space="preserve">The </w:t>
      </w:r>
      <w:r w:rsidRPr="00387BAB">
        <w:rPr>
          <w:rFonts w:ascii="Times New Roman" w:hAnsi="Times New Roman" w:cs="Times New Roman"/>
          <w:i/>
          <w:color w:val="2A2A2A"/>
          <w:sz w:val="20"/>
        </w:rPr>
        <w:t xml:space="preserve">amendment </w:t>
      </w:r>
      <w:r w:rsidRPr="00387BAB">
        <w:rPr>
          <w:rFonts w:ascii="Times New Roman" w:hAnsi="Times New Roman" w:cs="Times New Roman"/>
          <w:i/>
          <w:color w:val="2A2A2A"/>
          <w:sz w:val="20"/>
        </w:rPr>
        <w:t>would give certain tax breaks to the Boy Scouts of America’s Summit Bechtel National Scout Reserve in Fayette County. The organization says it wants to make the facility available to community events but it doesn’t want to jeopardize its tax-exempt status.</w:t>
      </w:r>
      <w:r w:rsidRPr="00387BAB">
        <w:rPr>
          <w:rFonts w:ascii="Times New Roman" w:hAnsi="Times New Roman" w:cs="Times New Roman"/>
          <w:i/>
          <w:color w:val="2A2A2A"/>
          <w:sz w:val="20"/>
        </w:rPr>
        <w:t xml:space="preserve"> (</w:t>
      </w:r>
      <w:proofErr w:type="gramStart"/>
      <w:r w:rsidRPr="00387BAB">
        <w:rPr>
          <w:rFonts w:ascii="Times New Roman" w:hAnsi="Times New Roman" w:cs="Times New Roman"/>
          <w:i/>
          <w:color w:val="2A2A2A"/>
          <w:sz w:val="20"/>
        </w:rPr>
        <w:t>source</w:t>
      </w:r>
      <w:proofErr w:type="gramEnd"/>
      <w:r w:rsidRPr="00387BAB">
        <w:rPr>
          <w:rFonts w:ascii="Times New Roman" w:hAnsi="Times New Roman" w:cs="Times New Roman"/>
          <w:i/>
          <w:color w:val="2A2A2A"/>
          <w:sz w:val="20"/>
        </w:rPr>
        <w:t xml:space="preserve"> wvmetronews.com)</w:t>
      </w:r>
    </w:p>
    <w:p w:rsidR="005575D7" w:rsidRDefault="005575D7" w:rsidP="008358FC">
      <w:pPr>
        <w:jc w:val="both"/>
        <w:rPr>
          <w:rFonts w:ascii="Times New Roman" w:hAnsi="Times New Roman" w:cs="Times New Roman"/>
          <w:color w:val="000000" w:themeColor="text1"/>
          <w:sz w:val="21"/>
          <w:szCs w:val="21"/>
        </w:rPr>
      </w:pPr>
    </w:p>
    <w:p w:rsidR="005575D7" w:rsidRDefault="005575D7" w:rsidP="008358FC">
      <w:pPr>
        <w:jc w:val="both"/>
        <w:rPr>
          <w:rFonts w:ascii="Times New Roman" w:hAnsi="Times New Roman" w:cs="Times New Roman"/>
          <w:color w:val="000000" w:themeColor="text1"/>
          <w:sz w:val="21"/>
          <w:szCs w:val="21"/>
        </w:rPr>
      </w:pPr>
    </w:p>
    <w:p w:rsidR="005575D7" w:rsidRDefault="005575D7" w:rsidP="008358FC">
      <w:pPr>
        <w:jc w:val="both"/>
        <w:rPr>
          <w:rFonts w:ascii="Times New Roman" w:hAnsi="Times New Roman" w:cs="Times New Roman"/>
          <w:color w:val="000000" w:themeColor="text1"/>
          <w:sz w:val="21"/>
          <w:szCs w:val="21"/>
        </w:rPr>
      </w:pPr>
    </w:p>
    <w:p w:rsidR="00802AD4" w:rsidRDefault="00802AD4" w:rsidP="008358FC">
      <w:pPr>
        <w:jc w:val="both"/>
        <w:rPr>
          <w:rFonts w:ascii="Times New Roman" w:hAnsi="Times New Roman" w:cs="Times New Roman"/>
          <w:color w:val="000000" w:themeColor="text1"/>
          <w:sz w:val="21"/>
          <w:szCs w:val="21"/>
        </w:rPr>
      </w:pPr>
    </w:p>
    <w:p w:rsidR="00802AD4" w:rsidRDefault="00802AD4" w:rsidP="008358FC">
      <w:pPr>
        <w:jc w:val="both"/>
        <w:rPr>
          <w:rFonts w:ascii="Times New Roman" w:hAnsi="Times New Roman" w:cs="Times New Roman"/>
          <w:color w:val="000000" w:themeColor="text1"/>
          <w:sz w:val="21"/>
          <w:szCs w:val="21"/>
        </w:rPr>
      </w:pPr>
    </w:p>
    <w:p w:rsidR="00201BB0" w:rsidRPr="00387BAB" w:rsidRDefault="00201BB0" w:rsidP="008358FC">
      <w:pPr>
        <w:jc w:val="both"/>
        <w:rPr>
          <w:rFonts w:ascii="Times New Roman" w:hAnsi="Times New Roman" w:cs="Times New Roman"/>
          <w:color w:val="000000" w:themeColor="text1"/>
          <w:sz w:val="16"/>
          <w:szCs w:val="21"/>
        </w:rPr>
      </w:pPr>
    </w:p>
    <w:p w:rsidR="007A5322" w:rsidRDefault="007A5322" w:rsidP="008358FC">
      <w:pPr>
        <w:jc w:val="both"/>
        <w:rPr>
          <w:rFonts w:ascii="Times New Roman" w:hAnsi="Times New Roman" w:cs="Times New Roman"/>
          <w:color w:val="000000" w:themeColor="text1"/>
          <w:sz w:val="21"/>
          <w:szCs w:val="21"/>
        </w:rPr>
      </w:pPr>
    </w:p>
    <w:p w:rsidR="00201BB0" w:rsidRDefault="00201BB0" w:rsidP="008358FC">
      <w:pPr>
        <w:jc w:val="both"/>
        <w:rPr>
          <w:rFonts w:ascii="Times New Roman" w:hAnsi="Times New Roman" w:cs="Times New Roman"/>
          <w:color w:val="000000" w:themeColor="text1"/>
          <w:sz w:val="21"/>
          <w:szCs w:val="21"/>
        </w:rPr>
      </w:pPr>
    </w:p>
    <w:p w:rsidR="00802AD4" w:rsidRDefault="00802AD4" w:rsidP="008358FC">
      <w:pPr>
        <w:jc w:val="both"/>
        <w:rPr>
          <w:rFonts w:ascii="Times New Roman" w:hAnsi="Times New Roman" w:cs="Times New Roman"/>
          <w:color w:val="000000" w:themeColor="text1"/>
          <w:sz w:val="21"/>
          <w:szCs w:val="21"/>
        </w:rPr>
      </w:pPr>
    </w:p>
    <w:p w:rsidR="00802AD4" w:rsidRDefault="00387BAB" w:rsidP="008358FC">
      <w:pPr>
        <w:jc w:val="both"/>
        <w:rPr>
          <w:rFonts w:ascii="Times New Roman" w:hAnsi="Times New Roman" w:cs="Times New Roman"/>
          <w:sz w:val="18"/>
        </w:rPr>
      </w:pPr>
      <w:r w:rsidRPr="008E7D8D">
        <w:rPr>
          <w:rFonts w:cs="Times New Roman"/>
          <w:noProof/>
          <w:color w:val="000000" w:themeColor="text1"/>
        </w:rPr>
        <w:drawing>
          <wp:anchor distT="0" distB="0" distL="114300" distR="114300" simplePos="0" relativeHeight="251659264" behindDoc="0" locked="0" layoutInCell="1" allowOverlap="1" wp14:anchorId="195AC1DB" wp14:editId="49CBAD20">
            <wp:simplePos x="0" y="0"/>
            <wp:positionH relativeFrom="margin">
              <wp:posOffset>-85725</wp:posOffset>
            </wp:positionH>
            <wp:positionV relativeFrom="margin">
              <wp:posOffset>6553200</wp:posOffset>
            </wp:positionV>
            <wp:extent cx="638175" cy="69278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anchor>
        </w:drawing>
      </w:r>
    </w:p>
    <w:p w:rsidR="00E27F94" w:rsidRPr="00711E94" w:rsidRDefault="00E27F94" w:rsidP="008358FC">
      <w:pPr>
        <w:jc w:val="both"/>
        <w:rPr>
          <w:rFonts w:ascii="Times New Roman" w:hAnsi="Times New Roman" w:cs="Times New Roman"/>
          <w:sz w:val="18"/>
        </w:rPr>
      </w:pPr>
      <w:r w:rsidRPr="00711E94">
        <w:rPr>
          <w:rFonts w:ascii="Times New Roman" w:hAnsi="Times New Roman" w:cs="Times New Roman"/>
          <w:sz w:val="18"/>
        </w:rPr>
        <w:t>LWV of Wood County</w:t>
      </w:r>
    </w:p>
    <w:p w:rsidR="00E27F94" w:rsidRDefault="00E27F94" w:rsidP="008358FC">
      <w:pPr>
        <w:jc w:val="both"/>
        <w:rPr>
          <w:rFonts w:ascii="Times New Roman" w:hAnsi="Times New Roman" w:cs="Times New Roman"/>
          <w:sz w:val="18"/>
        </w:rPr>
      </w:pPr>
      <w:r>
        <w:rPr>
          <w:rFonts w:ascii="Times New Roman" w:hAnsi="Times New Roman" w:cs="Times New Roman"/>
          <w:sz w:val="18"/>
        </w:rPr>
        <w:t>25 Lynnwood Dr.</w:t>
      </w:r>
    </w:p>
    <w:p w:rsidR="00E27F94" w:rsidRDefault="00E27F94" w:rsidP="008358FC">
      <w:pPr>
        <w:jc w:val="both"/>
        <w:rPr>
          <w:rFonts w:ascii="Times New Roman" w:hAnsi="Times New Roman" w:cs="Times New Roman"/>
          <w:sz w:val="18"/>
        </w:rPr>
      </w:pPr>
      <w:r>
        <w:rPr>
          <w:rFonts w:ascii="Times New Roman" w:hAnsi="Times New Roman" w:cs="Times New Roman"/>
          <w:sz w:val="18"/>
        </w:rPr>
        <w:t>Vienna WV 26105</w:t>
      </w:r>
    </w:p>
    <w:p w:rsidR="00E27F94" w:rsidRDefault="00E27F94" w:rsidP="008358FC">
      <w:pPr>
        <w:jc w:val="both"/>
        <w:rPr>
          <w:rFonts w:ascii="Times New Roman" w:hAnsi="Times New Roman" w:cs="Times New Roman"/>
          <w:sz w:val="18"/>
        </w:rPr>
      </w:pPr>
    </w:p>
    <w:p w:rsidR="00387BAB" w:rsidRDefault="00387BAB" w:rsidP="008358FC">
      <w:pPr>
        <w:jc w:val="both"/>
        <w:rPr>
          <w:rFonts w:ascii="Times New Roman" w:hAnsi="Times New Roman" w:cs="Times New Roman"/>
          <w:sz w:val="18"/>
        </w:rPr>
      </w:pPr>
    </w:p>
    <w:p w:rsidR="00460554" w:rsidRPr="00486551" w:rsidRDefault="00173915" w:rsidP="008358FC">
      <w:pPr>
        <w:jc w:val="both"/>
        <w:rPr>
          <w:rFonts w:ascii="Times New Roman" w:hAnsi="Times New Roman" w:cs="Times New Roman"/>
          <w:b/>
          <w:sz w:val="24"/>
        </w:rPr>
      </w:pPr>
      <w:r w:rsidRPr="00486551">
        <w:rPr>
          <w:rFonts w:ascii="Times New Roman" w:hAnsi="Times New Roman" w:cs="Times New Roman"/>
          <w:b/>
          <w:sz w:val="24"/>
        </w:rPr>
        <w:t xml:space="preserve">Membership Meeting Mon., </w:t>
      </w:r>
      <w:r w:rsidR="005575D7" w:rsidRPr="00486551">
        <w:rPr>
          <w:rFonts w:ascii="Times New Roman" w:hAnsi="Times New Roman" w:cs="Times New Roman"/>
          <w:b/>
          <w:sz w:val="24"/>
        </w:rPr>
        <w:t>Sept. 22</w:t>
      </w:r>
    </w:p>
    <w:p w:rsidR="00173915" w:rsidRPr="00486551" w:rsidRDefault="005575D7" w:rsidP="008358FC">
      <w:pPr>
        <w:jc w:val="both"/>
        <w:rPr>
          <w:rFonts w:ascii="Times New Roman" w:hAnsi="Times New Roman" w:cs="Times New Roman"/>
          <w:b/>
          <w:sz w:val="24"/>
        </w:rPr>
      </w:pPr>
      <w:r w:rsidRPr="00486551">
        <w:rPr>
          <w:rFonts w:ascii="Times New Roman" w:hAnsi="Times New Roman" w:cs="Times New Roman"/>
          <w:b/>
          <w:sz w:val="24"/>
        </w:rPr>
        <w:t xml:space="preserve"> </w:t>
      </w:r>
      <w:r w:rsidR="00173915" w:rsidRPr="00486551">
        <w:rPr>
          <w:rFonts w:ascii="Times New Roman" w:hAnsi="Times New Roman" w:cs="Times New Roman"/>
          <w:b/>
          <w:sz w:val="24"/>
        </w:rPr>
        <w:t xml:space="preserve">Library Funding in WV </w:t>
      </w:r>
      <w:r w:rsidRPr="00486551">
        <w:rPr>
          <w:rFonts w:ascii="Times New Roman" w:hAnsi="Times New Roman" w:cs="Times New Roman"/>
          <w:b/>
          <w:sz w:val="24"/>
        </w:rPr>
        <w:t>Consensus</w:t>
      </w:r>
    </w:p>
    <w:p w:rsidR="005575D7" w:rsidRPr="00486551" w:rsidRDefault="005575D7" w:rsidP="008358FC">
      <w:pPr>
        <w:jc w:val="both"/>
        <w:rPr>
          <w:rFonts w:ascii="Times New Roman" w:hAnsi="Times New Roman" w:cs="Times New Roman"/>
          <w:b/>
          <w:sz w:val="24"/>
        </w:rPr>
      </w:pPr>
      <w:r w:rsidRPr="00486551">
        <w:rPr>
          <w:rFonts w:ascii="Times New Roman" w:hAnsi="Times New Roman" w:cs="Times New Roman"/>
          <w:b/>
          <w:sz w:val="24"/>
        </w:rPr>
        <w:t xml:space="preserve">      5:30 p.m. Vienna Library</w:t>
      </w:r>
    </w:p>
    <w:p w:rsidR="00486551" w:rsidRPr="00486551" w:rsidRDefault="00486551" w:rsidP="008358FC">
      <w:pPr>
        <w:jc w:val="both"/>
        <w:rPr>
          <w:rFonts w:ascii="Times New Roman" w:hAnsi="Times New Roman" w:cs="Times New Roman"/>
          <w:b/>
          <w:sz w:val="20"/>
        </w:rPr>
      </w:pPr>
    </w:p>
    <w:p w:rsidR="005575D7" w:rsidRPr="008358FC" w:rsidRDefault="00486551" w:rsidP="00486551">
      <w:pPr>
        <w:rPr>
          <w:rFonts w:ascii="Times New Roman" w:hAnsi="Times New Roman" w:cs="Times New Roman"/>
        </w:rPr>
      </w:pPr>
      <w:r>
        <w:rPr>
          <w:rFonts w:ascii="Times New Roman" w:hAnsi="Times New Roman" w:cs="Times New Roman"/>
        </w:rPr>
        <w:t xml:space="preserve">           </w:t>
      </w:r>
      <w:r>
        <w:rPr>
          <w:rFonts w:ascii="Arial" w:hAnsi="Arial" w:cs="Arial"/>
          <w:noProof/>
          <w:color w:val="0000FF"/>
          <w:sz w:val="27"/>
          <w:szCs w:val="27"/>
        </w:rPr>
        <w:drawing>
          <wp:inline distT="0" distB="0" distL="0" distR="0" wp14:anchorId="284C1FE8" wp14:editId="0B70D031">
            <wp:extent cx="1066800" cy="413385"/>
            <wp:effectExtent l="0" t="0" r="0" b="5715"/>
            <wp:docPr id="6" name="Picture 6" descr="https://encrypted-tbn0.gstatic.com/images?q=tbn:ANd9GcRttL-38ympaLdZBs0NomTuZZbJ1oxieHXLy3Ps91rkHrd3E9_g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ttL-38ympaLdZBs0NomTuZZbJ1oxieHXLy3Ps91rkHrd3E9_gv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413385"/>
                    </a:xfrm>
                    <a:prstGeom prst="rect">
                      <a:avLst/>
                    </a:prstGeom>
                    <a:noFill/>
                    <a:ln>
                      <a:noFill/>
                    </a:ln>
                  </pic:spPr>
                </pic:pic>
              </a:graphicData>
            </a:graphic>
          </wp:inline>
        </w:drawing>
      </w:r>
    </w:p>
    <w:p w:rsidR="00460554" w:rsidRPr="008358FC" w:rsidRDefault="00460554" w:rsidP="008358FC">
      <w:pPr>
        <w:jc w:val="both"/>
        <w:rPr>
          <w:rFonts w:ascii="Times New Roman" w:hAnsi="Times New Roman" w:cs="Times New Roman"/>
          <w:sz w:val="12"/>
        </w:rPr>
      </w:pPr>
    </w:p>
    <w:p w:rsidR="00460554" w:rsidRPr="008358FC" w:rsidRDefault="00460554" w:rsidP="008358FC">
      <w:pPr>
        <w:jc w:val="both"/>
        <w:rPr>
          <w:rFonts w:ascii="Times New Roman" w:hAnsi="Times New Roman" w:cs="Times New Roman"/>
          <w:color w:val="000000" w:themeColor="text1"/>
          <w:sz w:val="2"/>
        </w:rPr>
      </w:pPr>
    </w:p>
    <w:p w:rsidR="00E27F94" w:rsidRPr="008E7D8D" w:rsidRDefault="00E27F94" w:rsidP="008358FC">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E27F94" w:rsidRPr="008E7D8D" w:rsidRDefault="00E27F94" w:rsidP="008358FC">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E27F94" w:rsidRPr="008E7D8D" w:rsidRDefault="00E27F94" w:rsidP="008358FC">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$40 ($60 for 2 people at </w:t>
      </w:r>
    </w:p>
    <w:p w:rsidR="00E27F94" w:rsidRPr="008E7D8D" w:rsidRDefault="00E27F94" w:rsidP="008358FC">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one</w:t>
      </w:r>
      <w:proofErr w:type="gramEnd"/>
      <w:r w:rsidRPr="008E7D8D">
        <w:rPr>
          <w:rFonts w:ascii="Times New Roman" w:hAnsi="Times New Roman" w:cs="Times New Roman"/>
          <w:color w:val="000000" w:themeColor="text1"/>
          <w:sz w:val="18"/>
        </w:rPr>
        <w:t xml:space="preserve"> address) to the LWVWC Treasurer, 1 Fox Hill Dr., </w:t>
      </w:r>
    </w:p>
    <w:p w:rsidR="00E27F94" w:rsidRDefault="00E27F94" w:rsidP="008358FC">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Parkersburg WV 26104 Write “dues” on the memo line.</w:t>
      </w:r>
      <w:proofErr w:type="gramEnd"/>
    </w:p>
    <w:p w:rsidR="00587BC1" w:rsidRDefault="0049395C" w:rsidP="0049395C">
      <w:pPr>
        <w:jc w:val="center"/>
        <w:rPr>
          <w:rFonts w:ascii="Times New Roman" w:hAnsi="Times New Roman" w:cs="Times New Roman"/>
          <w:color w:val="000000" w:themeColor="text1"/>
          <w:sz w:val="21"/>
          <w:szCs w:val="21"/>
        </w:rPr>
      </w:pPr>
      <w:r>
        <w:rPr>
          <w:noProof/>
        </w:rPr>
        <w:lastRenderedPageBreak/>
        <w:drawing>
          <wp:inline distT="0" distB="0" distL="0" distR="0" wp14:anchorId="0734FCB1" wp14:editId="16CED118">
            <wp:extent cx="2803961" cy="2095500"/>
            <wp:effectExtent l="0" t="0" r="0" b="0"/>
            <wp:docPr id="5" name="Picture 5" descr="http://ts1.mm.bing.net/th?&amp;id=HN.60798665005039855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1.mm.bing.net/th?&amp;id=HN.607986650050398558&amp;w=300&amp;h=300&amp;c=0&amp;pid=1.9&amp;rs=0&amp;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3336" cy="2095033"/>
                    </a:xfrm>
                    <a:prstGeom prst="rect">
                      <a:avLst/>
                    </a:prstGeom>
                    <a:noFill/>
                    <a:ln>
                      <a:noFill/>
                    </a:ln>
                  </pic:spPr>
                </pic:pic>
              </a:graphicData>
            </a:graphic>
          </wp:inline>
        </w:drawing>
      </w:r>
    </w:p>
    <w:p w:rsidR="00387BAB" w:rsidRDefault="00387BAB" w:rsidP="0049395C">
      <w:pPr>
        <w:jc w:val="center"/>
        <w:rPr>
          <w:rFonts w:ascii="Times New Roman" w:hAnsi="Times New Roman" w:cs="Times New Roman"/>
          <w:color w:val="000000" w:themeColor="text1"/>
          <w:sz w:val="21"/>
          <w:szCs w:val="21"/>
        </w:rPr>
      </w:pPr>
    </w:p>
    <w:p w:rsidR="009B03E2" w:rsidRDefault="009B03E2" w:rsidP="0049395C">
      <w:pPr>
        <w:jc w:val="center"/>
        <w:rPr>
          <w:rFonts w:ascii="Times New Roman" w:hAnsi="Times New Roman" w:cs="Times New Roman"/>
          <w:color w:val="000000" w:themeColor="text1"/>
          <w:sz w:val="21"/>
          <w:szCs w:val="21"/>
        </w:rPr>
      </w:pPr>
    </w:p>
    <w:p w:rsidR="009B03E2" w:rsidRPr="00B6733E" w:rsidRDefault="009B03E2" w:rsidP="00B6733E">
      <w:pPr>
        <w:pBdr>
          <w:top w:val="dotDash" w:sz="4" w:space="1" w:color="auto"/>
          <w:left w:val="dotDash" w:sz="4" w:space="4" w:color="auto"/>
          <w:bottom w:val="dotDash" w:sz="4" w:space="1" w:color="auto"/>
          <w:right w:val="dotDash" w:sz="4" w:space="4" w:color="auto"/>
        </w:pBdr>
        <w:jc w:val="both"/>
        <w:rPr>
          <w:rFonts w:ascii="Times New Roman" w:hAnsi="Times New Roman" w:cs="Times New Roman"/>
          <w:color w:val="000000" w:themeColor="text1"/>
          <w:sz w:val="10"/>
          <w:szCs w:val="21"/>
        </w:rPr>
      </w:pPr>
    </w:p>
    <w:p w:rsidR="00B6733E" w:rsidRDefault="009B03E2" w:rsidP="00B6733E">
      <w:pPr>
        <w:pBdr>
          <w:top w:val="dotDash" w:sz="4" w:space="1" w:color="auto"/>
          <w:left w:val="dotDash" w:sz="4" w:space="4" w:color="auto"/>
          <w:bottom w:val="dotDash" w:sz="4" w:space="1" w:color="auto"/>
          <w:right w:val="dotDash" w:sz="4" w:space="4" w:color="auto"/>
        </w:pBdr>
        <w:jc w:val="both"/>
        <w:rPr>
          <w:rFonts w:ascii="Times New Roman" w:hAnsi="Times New Roman" w:cs="Times New Roman"/>
          <w:color w:val="000000" w:themeColor="text1"/>
          <w:szCs w:val="21"/>
        </w:rPr>
      </w:pPr>
      <w:r>
        <w:rPr>
          <w:rFonts w:ascii="Times New Roman" w:hAnsi="Times New Roman" w:cs="Times New Roman"/>
          <w:color w:val="000000" w:themeColor="text1"/>
          <w:sz w:val="21"/>
          <w:szCs w:val="21"/>
        </w:rPr>
        <w:tab/>
      </w:r>
      <w:r w:rsidRPr="009B03E2">
        <w:rPr>
          <w:rFonts w:ascii="Times New Roman" w:hAnsi="Times New Roman" w:cs="Times New Roman"/>
          <w:color w:val="000000" w:themeColor="text1"/>
          <w:szCs w:val="21"/>
        </w:rPr>
        <w:t>August 26 was Women’s Equality Day, the 94</w:t>
      </w:r>
      <w:r w:rsidRPr="009B03E2">
        <w:rPr>
          <w:rFonts w:ascii="Times New Roman" w:hAnsi="Times New Roman" w:cs="Times New Roman"/>
          <w:color w:val="000000" w:themeColor="text1"/>
          <w:szCs w:val="21"/>
          <w:vertAlign w:val="superscript"/>
        </w:rPr>
        <w:t>th</w:t>
      </w:r>
      <w:r w:rsidRPr="009B03E2">
        <w:rPr>
          <w:rFonts w:ascii="Times New Roman" w:hAnsi="Times New Roman" w:cs="Times New Roman"/>
          <w:color w:val="000000" w:themeColor="text1"/>
          <w:szCs w:val="21"/>
        </w:rPr>
        <w:t xml:space="preserve"> anniversary of the passage of the 19</w:t>
      </w:r>
      <w:r w:rsidRPr="009B03E2">
        <w:rPr>
          <w:rFonts w:ascii="Times New Roman" w:hAnsi="Times New Roman" w:cs="Times New Roman"/>
          <w:color w:val="000000" w:themeColor="text1"/>
          <w:szCs w:val="21"/>
          <w:vertAlign w:val="superscript"/>
        </w:rPr>
        <w:t>th</w:t>
      </w:r>
      <w:r w:rsidRPr="009B03E2">
        <w:rPr>
          <w:rFonts w:ascii="Times New Roman" w:hAnsi="Times New Roman" w:cs="Times New Roman"/>
          <w:color w:val="000000" w:themeColor="text1"/>
          <w:szCs w:val="21"/>
        </w:rPr>
        <w:t xml:space="preserve"> Amendment, which gave women the right to vote. </w:t>
      </w:r>
      <w:r w:rsidR="00B6733E">
        <w:rPr>
          <w:rFonts w:ascii="Times New Roman" w:hAnsi="Times New Roman" w:cs="Times New Roman"/>
          <w:color w:val="000000" w:themeColor="text1"/>
          <w:szCs w:val="21"/>
        </w:rPr>
        <w:t>While women in some states already had full or partial suffrage, the amendment meant that</w:t>
      </w:r>
      <w:r w:rsidR="007E46FC">
        <w:rPr>
          <w:rFonts w:ascii="Times New Roman" w:hAnsi="Times New Roman" w:cs="Times New Roman"/>
          <w:color w:val="000000" w:themeColor="text1"/>
          <w:szCs w:val="21"/>
        </w:rPr>
        <w:t xml:space="preserve"> </w:t>
      </w:r>
      <w:r w:rsidR="00B6733E">
        <w:rPr>
          <w:rFonts w:ascii="Times New Roman" w:hAnsi="Times New Roman" w:cs="Times New Roman"/>
          <w:color w:val="000000" w:themeColor="text1"/>
          <w:szCs w:val="21"/>
        </w:rPr>
        <w:t>our grandmothers were finally able to vote in all states. (WV women had no suffrage rights prior to the 19</w:t>
      </w:r>
      <w:r w:rsidR="00B6733E" w:rsidRPr="00B6733E">
        <w:rPr>
          <w:rFonts w:ascii="Times New Roman" w:hAnsi="Times New Roman" w:cs="Times New Roman"/>
          <w:color w:val="000000" w:themeColor="text1"/>
          <w:szCs w:val="21"/>
          <w:vertAlign w:val="superscript"/>
        </w:rPr>
        <w:t>th</w:t>
      </w:r>
      <w:r w:rsidR="00B6733E">
        <w:rPr>
          <w:rFonts w:ascii="Times New Roman" w:hAnsi="Times New Roman" w:cs="Times New Roman"/>
          <w:color w:val="000000" w:themeColor="text1"/>
          <w:szCs w:val="21"/>
        </w:rPr>
        <w:t xml:space="preserve"> Amendment.) </w:t>
      </w:r>
    </w:p>
    <w:p w:rsidR="009B03E2" w:rsidRDefault="00B6733E" w:rsidP="00B6733E">
      <w:pPr>
        <w:pBdr>
          <w:top w:val="dotDash" w:sz="4" w:space="1" w:color="auto"/>
          <w:left w:val="dotDash" w:sz="4" w:space="4" w:color="auto"/>
          <w:bottom w:val="dotDash" w:sz="4" w:space="1" w:color="auto"/>
          <w:right w:val="dotDash" w:sz="4" w:space="4" w:color="auto"/>
        </w:pBdr>
        <w:ind w:firstLine="720"/>
        <w:jc w:val="both"/>
        <w:rPr>
          <w:rFonts w:ascii="Times New Roman" w:hAnsi="Times New Roman" w:cs="Times New Roman"/>
          <w:color w:val="000000" w:themeColor="text1"/>
          <w:szCs w:val="21"/>
        </w:rPr>
      </w:pPr>
      <w:r>
        <w:rPr>
          <w:rFonts w:ascii="Times New Roman" w:hAnsi="Times New Roman" w:cs="Times New Roman"/>
          <w:color w:val="000000" w:themeColor="text1"/>
          <w:szCs w:val="21"/>
        </w:rPr>
        <w:t>While most of us had to wait until age 21 to vote, t</w:t>
      </w:r>
      <w:r w:rsidR="007E46FC">
        <w:rPr>
          <w:rFonts w:ascii="Times New Roman" w:hAnsi="Times New Roman" w:cs="Times New Roman"/>
          <w:color w:val="000000" w:themeColor="text1"/>
          <w:szCs w:val="21"/>
        </w:rPr>
        <w:t>he 26</w:t>
      </w:r>
      <w:r w:rsidR="007E46FC" w:rsidRPr="007E46FC">
        <w:rPr>
          <w:rFonts w:ascii="Times New Roman" w:hAnsi="Times New Roman" w:cs="Times New Roman"/>
          <w:color w:val="000000" w:themeColor="text1"/>
          <w:szCs w:val="21"/>
          <w:vertAlign w:val="superscript"/>
        </w:rPr>
        <w:t>th</w:t>
      </w:r>
      <w:r w:rsidR="007E46FC">
        <w:rPr>
          <w:rFonts w:ascii="Times New Roman" w:hAnsi="Times New Roman" w:cs="Times New Roman"/>
          <w:color w:val="000000" w:themeColor="text1"/>
          <w:szCs w:val="21"/>
        </w:rPr>
        <w:t xml:space="preserve"> Amendment, effective in 1971</w:t>
      </w:r>
      <w:r>
        <w:rPr>
          <w:rFonts w:ascii="Times New Roman" w:hAnsi="Times New Roman" w:cs="Times New Roman"/>
          <w:color w:val="000000" w:themeColor="text1"/>
          <w:szCs w:val="21"/>
        </w:rPr>
        <w:t>,</w:t>
      </w:r>
      <w:r w:rsidR="007E46FC">
        <w:rPr>
          <w:rFonts w:ascii="Times New Roman" w:hAnsi="Times New Roman" w:cs="Times New Roman"/>
          <w:color w:val="000000" w:themeColor="text1"/>
          <w:szCs w:val="21"/>
        </w:rPr>
        <w:t xml:space="preserve"> lowered the voting age from 21 to 18</w:t>
      </w:r>
      <w:r>
        <w:rPr>
          <w:rFonts w:ascii="Times New Roman" w:hAnsi="Times New Roman" w:cs="Times New Roman"/>
          <w:color w:val="000000" w:themeColor="text1"/>
          <w:szCs w:val="21"/>
        </w:rPr>
        <w:t xml:space="preserve"> for our children. </w:t>
      </w:r>
    </w:p>
    <w:p w:rsidR="00B6733E" w:rsidRDefault="00B6733E" w:rsidP="00B6733E">
      <w:pPr>
        <w:pBdr>
          <w:top w:val="dotDash" w:sz="4" w:space="1" w:color="auto"/>
          <w:left w:val="dotDash" w:sz="4" w:space="4" w:color="auto"/>
          <w:bottom w:val="dotDash" w:sz="4" w:space="1" w:color="auto"/>
          <w:right w:val="dotDash" w:sz="4" w:space="4" w:color="auto"/>
        </w:pBdr>
        <w:jc w:val="both"/>
        <w:rPr>
          <w:rFonts w:ascii="Times New Roman" w:hAnsi="Times New Roman" w:cs="Times New Roman"/>
          <w:color w:val="000000" w:themeColor="text1"/>
          <w:sz w:val="10"/>
          <w:szCs w:val="21"/>
        </w:rPr>
      </w:pPr>
    </w:p>
    <w:p w:rsidR="007A5322" w:rsidRDefault="007A5322" w:rsidP="00B6733E">
      <w:pPr>
        <w:pBdr>
          <w:top w:val="dotDash" w:sz="4" w:space="1" w:color="auto"/>
          <w:left w:val="dotDash" w:sz="4" w:space="4" w:color="auto"/>
          <w:bottom w:val="dotDash" w:sz="4" w:space="1" w:color="auto"/>
          <w:right w:val="dotDash" w:sz="4" w:space="4" w:color="auto"/>
        </w:pBdr>
        <w:jc w:val="both"/>
        <w:rPr>
          <w:rFonts w:ascii="Times New Roman" w:hAnsi="Times New Roman" w:cs="Times New Roman"/>
          <w:color w:val="000000" w:themeColor="text1"/>
          <w:sz w:val="10"/>
          <w:szCs w:val="21"/>
        </w:rPr>
      </w:pPr>
    </w:p>
    <w:p w:rsidR="007A5322" w:rsidRDefault="007A5322" w:rsidP="007A5322">
      <w:pPr>
        <w:jc w:val="both"/>
        <w:rPr>
          <w:rFonts w:ascii="Times New Roman" w:hAnsi="Times New Roman" w:cs="Times New Roman"/>
          <w:color w:val="000000" w:themeColor="text1"/>
          <w:sz w:val="21"/>
          <w:szCs w:val="21"/>
        </w:rPr>
      </w:pPr>
    </w:p>
    <w:p w:rsidR="00387BAB" w:rsidRPr="00387BAB" w:rsidRDefault="00387BAB" w:rsidP="007A5322">
      <w:pPr>
        <w:jc w:val="both"/>
        <w:rPr>
          <w:rFonts w:ascii="Times New Roman" w:hAnsi="Times New Roman" w:cs="Times New Roman"/>
          <w:color w:val="000000" w:themeColor="text1"/>
          <w:sz w:val="12"/>
          <w:szCs w:val="21"/>
        </w:rPr>
      </w:pPr>
    </w:p>
    <w:p w:rsidR="007A5322" w:rsidRDefault="007A5322" w:rsidP="007A5322">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A current copy of the government </w:t>
      </w:r>
      <w:proofErr w:type="gramStart"/>
      <w:r>
        <w:rPr>
          <w:rFonts w:ascii="Times New Roman" w:hAnsi="Times New Roman" w:cs="Times New Roman"/>
          <w:color w:val="000000" w:themeColor="text1"/>
          <w:sz w:val="21"/>
          <w:szCs w:val="21"/>
        </w:rPr>
        <w:t>officials</w:t>
      </w:r>
      <w:proofErr w:type="gramEnd"/>
      <w:r>
        <w:rPr>
          <w:rFonts w:ascii="Times New Roman" w:hAnsi="Times New Roman" w:cs="Times New Roman"/>
          <w:color w:val="000000" w:themeColor="text1"/>
          <w:sz w:val="21"/>
          <w:szCs w:val="21"/>
        </w:rPr>
        <w:t xml:space="preserve"> roster is enclosed. There have been a few changes since the last one.</w:t>
      </w:r>
      <w:r w:rsidR="00387BAB">
        <w:rPr>
          <w:rFonts w:ascii="Times New Roman" w:hAnsi="Times New Roman" w:cs="Times New Roman"/>
          <w:color w:val="000000" w:themeColor="text1"/>
          <w:sz w:val="21"/>
          <w:szCs w:val="21"/>
        </w:rPr>
        <w:t xml:space="preserve"> It will be updated again in January when any newly elected officials take office. </w:t>
      </w:r>
    </w:p>
    <w:sectPr w:rsidR="007A5322" w:rsidSect="00E27F9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DB1"/>
    <w:multiLevelType w:val="hybridMultilevel"/>
    <w:tmpl w:val="91BE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05BF2"/>
    <w:multiLevelType w:val="hybridMultilevel"/>
    <w:tmpl w:val="2E5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06343"/>
    <w:multiLevelType w:val="hybridMultilevel"/>
    <w:tmpl w:val="91B8E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5">
    <w:nsid w:val="3F86329E"/>
    <w:multiLevelType w:val="hybridMultilevel"/>
    <w:tmpl w:val="32D2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00D6F"/>
    <w:multiLevelType w:val="hybridMultilevel"/>
    <w:tmpl w:val="31FA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2E7B25"/>
    <w:multiLevelType w:val="multilevel"/>
    <w:tmpl w:val="FC4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07439"/>
    <w:multiLevelType w:val="hybridMultilevel"/>
    <w:tmpl w:val="ED3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24"/>
    <w:rsid w:val="00013B97"/>
    <w:rsid w:val="00025DE4"/>
    <w:rsid w:val="0005533F"/>
    <w:rsid w:val="00091B2E"/>
    <w:rsid w:val="00094247"/>
    <w:rsid w:val="00096CE2"/>
    <w:rsid w:val="000A24B5"/>
    <w:rsid w:val="000A39BA"/>
    <w:rsid w:val="000B4F3D"/>
    <w:rsid w:val="00122DD4"/>
    <w:rsid w:val="0012494B"/>
    <w:rsid w:val="00135D75"/>
    <w:rsid w:val="00145388"/>
    <w:rsid w:val="00153CFE"/>
    <w:rsid w:val="00173915"/>
    <w:rsid w:val="00182BAC"/>
    <w:rsid w:val="00185145"/>
    <w:rsid w:val="00196681"/>
    <w:rsid w:val="00197967"/>
    <w:rsid w:val="001B4726"/>
    <w:rsid w:val="001C0E80"/>
    <w:rsid w:val="001D6B24"/>
    <w:rsid w:val="001F57AC"/>
    <w:rsid w:val="00200160"/>
    <w:rsid w:val="00200E63"/>
    <w:rsid w:val="00201BB0"/>
    <w:rsid w:val="00221D2C"/>
    <w:rsid w:val="002240D9"/>
    <w:rsid w:val="00226F01"/>
    <w:rsid w:val="0023676A"/>
    <w:rsid w:val="002559FA"/>
    <w:rsid w:val="00255DA0"/>
    <w:rsid w:val="00286A51"/>
    <w:rsid w:val="00287A37"/>
    <w:rsid w:val="00294517"/>
    <w:rsid w:val="002A7AA6"/>
    <w:rsid w:val="002A7C87"/>
    <w:rsid w:val="002B635C"/>
    <w:rsid w:val="002B73E7"/>
    <w:rsid w:val="002E6DAF"/>
    <w:rsid w:val="002F784E"/>
    <w:rsid w:val="00307B7A"/>
    <w:rsid w:val="0032186E"/>
    <w:rsid w:val="0034114D"/>
    <w:rsid w:val="00364B6B"/>
    <w:rsid w:val="00387BAB"/>
    <w:rsid w:val="00395E4E"/>
    <w:rsid w:val="00396C05"/>
    <w:rsid w:val="003D2C2F"/>
    <w:rsid w:val="003F254B"/>
    <w:rsid w:val="004007EC"/>
    <w:rsid w:val="004043A6"/>
    <w:rsid w:val="00411FAD"/>
    <w:rsid w:val="0043011C"/>
    <w:rsid w:val="0043050E"/>
    <w:rsid w:val="00447601"/>
    <w:rsid w:val="00460554"/>
    <w:rsid w:val="00465FC1"/>
    <w:rsid w:val="0048442A"/>
    <w:rsid w:val="00486551"/>
    <w:rsid w:val="0049395C"/>
    <w:rsid w:val="00496C58"/>
    <w:rsid w:val="004A4C89"/>
    <w:rsid w:val="004F4F01"/>
    <w:rsid w:val="004F5E4C"/>
    <w:rsid w:val="0053365B"/>
    <w:rsid w:val="005575D7"/>
    <w:rsid w:val="00564389"/>
    <w:rsid w:val="005847A5"/>
    <w:rsid w:val="00587BC1"/>
    <w:rsid w:val="005A6A58"/>
    <w:rsid w:val="005A72AD"/>
    <w:rsid w:val="005C11BC"/>
    <w:rsid w:val="005C346F"/>
    <w:rsid w:val="005D0A8F"/>
    <w:rsid w:val="005E0FBB"/>
    <w:rsid w:val="006043F9"/>
    <w:rsid w:val="00606502"/>
    <w:rsid w:val="006145EE"/>
    <w:rsid w:val="00640BA2"/>
    <w:rsid w:val="006500B5"/>
    <w:rsid w:val="0067487E"/>
    <w:rsid w:val="006A2CCE"/>
    <w:rsid w:val="006C1FD1"/>
    <w:rsid w:val="006C267C"/>
    <w:rsid w:val="006D0B07"/>
    <w:rsid w:val="006F75BB"/>
    <w:rsid w:val="0071292B"/>
    <w:rsid w:val="0071421D"/>
    <w:rsid w:val="00715A1D"/>
    <w:rsid w:val="00720F4B"/>
    <w:rsid w:val="00747510"/>
    <w:rsid w:val="00747DB5"/>
    <w:rsid w:val="007514F4"/>
    <w:rsid w:val="0077513C"/>
    <w:rsid w:val="00775886"/>
    <w:rsid w:val="007848FA"/>
    <w:rsid w:val="007A5322"/>
    <w:rsid w:val="007B4D0B"/>
    <w:rsid w:val="007E46FC"/>
    <w:rsid w:val="007F51B0"/>
    <w:rsid w:val="00802AD4"/>
    <w:rsid w:val="00826CDD"/>
    <w:rsid w:val="008358FC"/>
    <w:rsid w:val="00845F94"/>
    <w:rsid w:val="00851D74"/>
    <w:rsid w:val="008A5BAB"/>
    <w:rsid w:val="008B0D0F"/>
    <w:rsid w:val="008B1311"/>
    <w:rsid w:val="008B728D"/>
    <w:rsid w:val="008E7D8D"/>
    <w:rsid w:val="008F569A"/>
    <w:rsid w:val="008F7C1B"/>
    <w:rsid w:val="00904E9F"/>
    <w:rsid w:val="00907B5E"/>
    <w:rsid w:val="00907DFE"/>
    <w:rsid w:val="00953D2F"/>
    <w:rsid w:val="00962AC3"/>
    <w:rsid w:val="009A0ADF"/>
    <w:rsid w:val="009B03E2"/>
    <w:rsid w:val="009B15E6"/>
    <w:rsid w:val="009B5D91"/>
    <w:rsid w:val="009B6890"/>
    <w:rsid w:val="009B7A20"/>
    <w:rsid w:val="009D49A2"/>
    <w:rsid w:val="009D4CCE"/>
    <w:rsid w:val="009F00CD"/>
    <w:rsid w:val="009F2255"/>
    <w:rsid w:val="009F500A"/>
    <w:rsid w:val="00A05D93"/>
    <w:rsid w:val="00A21FF6"/>
    <w:rsid w:val="00A374DB"/>
    <w:rsid w:val="00A437E9"/>
    <w:rsid w:val="00A52DB9"/>
    <w:rsid w:val="00A8392B"/>
    <w:rsid w:val="00A926D7"/>
    <w:rsid w:val="00AA46CD"/>
    <w:rsid w:val="00AC7753"/>
    <w:rsid w:val="00AE17C8"/>
    <w:rsid w:val="00AE64C1"/>
    <w:rsid w:val="00B21867"/>
    <w:rsid w:val="00B3708A"/>
    <w:rsid w:val="00B45BF1"/>
    <w:rsid w:val="00B60913"/>
    <w:rsid w:val="00B66107"/>
    <w:rsid w:val="00B6733E"/>
    <w:rsid w:val="00B8039D"/>
    <w:rsid w:val="00B979DB"/>
    <w:rsid w:val="00BA693A"/>
    <w:rsid w:val="00BB4991"/>
    <w:rsid w:val="00BC2582"/>
    <w:rsid w:val="00BF344F"/>
    <w:rsid w:val="00C006FA"/>
    <w:rsid w:val="00C01B27"/>
    <w:rsid w:val="00C167E1"/>
    <w:rsid w:val="00C36893"/>
    <w:rsid w:val="00C56D0C"/>
    <w:rsid w:val="00C96E25"/>
    <w:rsid w:val="00CB376C"/>
    <w:rsid w:val="00CB7095"/>
    <w:rsid w:val="00CD4C58"/>
    <w:rsid w:val="00CE2BAE"/>
    <w:rsid w:val="00D10D97"/>
    <w:rsid w:val="00D15458"/>
    <w:rsid w:val="00D430F1"/>
    <w:rsid w:val="00D501F3"/>
    <w:rsid w:val="00D63A2A"/>
    <w:rsid w:val="00D64519"/>
    <w:rsid w:val="00D65483"/>
    <w:rsid w:val="00D7644C"/>
    <w:rsid w:val="00DA0C44"/>
    <w:rsid w:val="00DC7606"/>
    <w:rsid w:val="00DD25BA"/>
    <w:rsid w:val="00DF48B8"/>
    <w:rsid w:val="00E052A6"/>
    <w:rsid w:val="00E27F94"/>
    <w:rsid w:val="00E41919"/>
    <w:rsid w:val="00E54585"/>
    <w:rsid w:val="00E62E77"/>
    <w:rsid w:val="00E678E3"/>
    <w:rsid w:val="00E71119"/>
    <w:rsid w:val="00E864A0"/>
    <w:rsid w:val="00EF6B19"/>
    <w:rsid w:val="00F0067A"/>
    <w:rsid w:val="00F4189B"/>
    <w:rsid w:val="00F51D8E"/>
    <w:rsid w:val="00F53DBB"/>
    <w:rsid w:val="00F62222"/>
    <w:rsid w:val="00F6467F"/>
    <w:rsid w:val="00F83E43"/>
    <w:rsid w:val="00F92C03"/>
    <w:rsid w:val="00FA44A8"/>
    <w:rsid w:val="00FC574B"/>
    <w:rsid w:val="00FE5B9D"/>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221D2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221D2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2438">
      <w:bodyDiv w:val="1"/>
      <w:marLeft w:val="0"/>
      <w:marRight w:val="0"/>
      <w:marTop w:val="0"/>
      <w:marBottom w:val="0"/>
      <w:divBdr>
        <w:top w:val="none" w:sz="0" w:space="0" w:color="auto"/>
        <w:left w:val="none" w:sz="0" w:space="0" w:color="auto"/>
        <w:bottom w:val="none" w:sz="0" w:space="0" w:color="auto"/>
        <w:right w:val="none" w:sz="0" w:space="0" w:color="auto"/>
      </w:divBdr>
      <w:divsChild>
        <w:div w:id="366297003">
          <w:marLeft w:val="0"/>
          <w:marRight w:val="0"/>
          <w:marTop w:val="0"/>
          <w:marBottom w:val="0"/>
          <w:divBdr>
            <w:top w:val="none" w:sz="0" w:space="0" w:color="auto"/>
            <w:left w:val="none" w:sz="0" w:space="0" w:color="auto"/>
            <w:bottom w:val="none" w:sz="0" w:space="0" w:color="auto"/>
            <w:right w:val="none" w:sz="0" w:space="0" w:color="auto"/>
          </w:divBdr>
          <w:divsChild>
            <w:div w:id="32925040">
              <w:marLeft w:val="0"/>
              <w:marRight w:val="0"/>
              <w:marTop w:val="0"/>
              <w:marBottom w:val="0"/>
              <w:divBdr>
                <w:top w:val="none" w:sz="0" w:space="0" w:color="auto"/>
                <w:left w:val="none" w:sz="0" w:space="0" w:color="auto"/>
                <w:bottom w:val="none" w:sz="0" w:space="0" w:color="auto"/>
                <w:right w:val="none" w:sz="0" w:space="0" w:color="auto"/>
              </w:divBdr>
              <w:divsChild>
                <w:div w:id="353313878">
                  <w:marLeft w:val="0"/>
                  <w:marRight w:val="0"/>
                  <w:marTop w:val="0"/>
                  <w:marBottom w:val="0"/>
                  <w:divBdr>
                    <w:top w:val="none" w:sz="0" w:space="0" w:color="auto"/>
                    <w:left w:val="none" w:sz="0" w:space="0" w:color="auto"/>
                    <w:bottom w:val="none" w:sz="0" w:space="0" w:color="auto"/>
                    <w:right w:val="none" w:sz="0" w:space="0" w:color="auto"/>
                  </w:divBdr>
                  <w:divsChild>
                    <w:div w:id="1350060828">
                      <w:marLeft w:val="0"/>
                      <w:marRight w:val="0"/>
                      <w:marTop w:val="0"/>
                      <w:marBottom w:val="0"/>
                      <w:divBdr>
                        <w:top w:val="none" w:sz="0" w:space="0" w:color="auto"/>
                        <w:left w:val="none" w:sz="0" w:space="0" w:color="auto"/>
                        <w:bottom w:val="none" w:sz="0" w:space="0" w:color="auto"/>
                        <w:right w:val="none" w:sz="0" w:space="0" w:color="auto"/>
                      </w:divBdr>
                      <w:divsChild>
                        <w:div w:id="34931901">
                          <w:marLeft w:val="0"/>
                          <w:marRight w:val="0"/>
                          <w:marTop w:val="0"/>
                          <w:marBottom w:val="0"/>
                          <w:divBdr>
                            <w:top w:val="none" w:sz="0" w:space="0" w:color="auto"/>
                            <w:left w:val="none" w:sz="0" w:space="0" w:color="auto"/>
                            <w:bottom w:val="none" w:sz="0" w:space="0" w:color="auto"/>
                            <w:right w:val="none" w:sz="0" w:space="0" w:color="auto"/>
                          </w:divBdr>
                          <w:divsChild>
                            <w:div w:id="1454909229">
                              <w:marLeft w:val="0"/>
                              <w:marRight w:val="0"/>
                              <w:marTop w:val="0"/>
                              <w:marBottom w:val="0"/>
                              <w:divBdr>
                                <w:top w:val="none" w:sz="0" w:space="0" w:color="auto"/>
                                <w:left w:val="none" w:sz="0" w:space="0" w:color="auto"/>
                                <w:bottom w:val="none" w:sz="0" w:space="0" w:color="auto"/>
                                <w:right w:val="none" w:sz="0" w:space="0" w:color="auto"/>
                              </w:divBdr>
                              <w:divsChild>
                                <w:div w:id="1266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048763">
      <w:bodyDiv w:val="1"/>
      <w:marLeft w:val="0"/>
      <w:marRight w:val="0"/>
      <w:marTop w:val="0"/>
      <w:marBottom w:val="0"/>
      <w:divBdr>
        <w:top w:val="none" w:sz="0" w:space="0" w:color="auto"/>
        <w:left w:val="none" w:sz="0" w:space="0" w:color="auto"/>
        <w:bottom w:val="none" w:sz="0" w:space="0" w:color="auto"/>
        <w:right w:val="none" w:sz="0" w:space="0" w:color="auto"/>
      </w:divBdr>
      <w:divsChild>
        <w:div w:id="174266097">
          <w:marLeft w:val="0"/>
          <w:marRight w:val="0"/>
          <w:marTop w:val="0"/>
          <w:marBottom w:val="0"/>
          <w:divBdr>
            <w:top w:val="none" w:sz="0" w:space="0" w:color="auto"/>
            <w:left w:val="none" w:sz="0" w:space="0" w:color="auto"/>
            <w:bottom w:val="none" w:sz="0" w:space="0" w:color="auto"/>
            <w:right w:val="none" w:sz="0" w:space="0" w:color="auto"/>
          </w:divBdr>
          <w:divsChild>
            <w:div w:id="899444651">
              <w:marLeft w:val="0"/>
              <w:marRight w:val="0"/>
              <w:marTop w:val="0"/>
              <w:marBottom w:val="0"/>
              <w:divBdr>
                <w:top w:val="none" w:sz="0" w:space="0" w:color="auto"/>
                <w:left w:val="none" w:sz="0" w:space="0" w:color="auto"/>
                <w:bottom w:val="none" w:sz="0" w:space="0" w:color="auto"/>
                <w:right w:val="none" w:sz="0" w:space="0" w:color="auto"/>
              </w:divBdr>
              <w:divsChild>
                <w:div w:id="1346709882">
                  <w:marLeft w:val="0"/>
                  <w:marRight w:val="0"/>
                  <w:marTop w:val="0"/>
                  <w:marBottom w:val="0"/>
                  <w:divBdr>
                    <w:top w:val="none" w:sz="0" w:space="0" w:color="auto"/>
                    <w:left w:val="none" w:sz="0" w:space="0" w:color="auto"/>
                    <w:bottom w:val="none" w:sz="0" w:space="0" w:color="auto"/>
                    <w:right w:val="none" w:sz="0" w:space="0" w:color="auto"/>
                  </w:divBdr>
                  <w:divsChild>
                    <w:div w:id="981732785">
                      <w:marLeft w:val="0"/>
                      <w:marRight w:val="0"/>
                      <w:marTop w:val="0"/>
                      <w:marBottom w:val="0"/>
                      <w:divBdr>
                        <w:top w:val="none" w:sz="0" w:space="0" w:color="auto"/>
                        <w:left w:val="none" w:sz="0" w:space="0" w:color="auto"/>
                        <w:bottom w:val="none" w:sz="0" w:space="0" w:color="auto"/>
                        <w:right w:val="none" w:sz="0" w:space="0" w:color="auto"/>
                      </w:divBdr>
                      <w:divsChild>
                        <w:div w:id="6292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7495">
      <w:bodyDiv w:val="1"/>
      <w:marLeft w:val="0"/>
      <w:marRight w:val="0"/>
      <w:marTop w:val="0"/>
      <w:marBottom w:val="0"/>
      <w:divBdr>
        <w:top w:val="none" w:sz="0" w:space="0" w:color="auto"/>
        <w:left w:val="none" w:sz="0" w:space="0" w:color="auto"/>
        <w:bottom w:val="none" w:sz="0" w:space="0" w:color="auto"/>
        <w:right w:val="none" w:sz="0" w:space="0" w:color="auto"/>
      </w:divBdr>
      <w:divsChild>
        <w:div w:id="713038372">
          <w:marLeft w:val="0"/>
          <w:marRight w:val="0"/>
          <w:marTop w:val="0"/>
          <w:marBottom w:val="0"/>
          <w:divBdr>
            <w:top w:val="none" w:sz="0" w:space="0" w:color="auto"/>
            <w:left w:val="none" w:sz="0" w:space="0" w:color="auto"/>
            <w:bottom w:val="none" w:sz="0" w:space="0" w:color="auto"/>
            <w:right w:val="none" w:sz="0" w:space="0" w:color="auto"/>
          </w:divBdr>
          <w:divsChild>
            <w:div w:id="227957651">
              <w:marLeft w:val="0"/>
              <w:marRight w:val="0"/>
              <w:marTop w:val="0"/>
              <w:marBottom w:val="0"/>
              <w:divBdr>
                <w:top w:val="none" w:sz="0" w:space="0" w:color="auto"/>
                <w:left w:val="none" w:sz="0" w:space="0" w:color="auto"/>
                <w:bottom w:val="none" w:sz="0" w:space="0" w:color="auto"/>
                <w:right w:val="none" w:sz="0" w:space="0" w:color="auto"/>
              </w:divBdr>
              <w:divsChild>
                <w:div w:id="6564749">
                  <w:marLeft w:val="0"/>
                  <w:marRight w:val="0"/>
                  <w:marTop w:val="0"/>
                  <w:marBottom w:val="0"/>
                  <w:divBdr>
                    <w:top w:val="none" w:sz="0" w:space="0" w:color="auto"/>
                    <w:left w:val="none" w:sz="0" w:space="0" w:color="auto"/>
                    <w:bottom w:val="none" w:sz="0" w:space="0" w:color="auto"/>
                    <w:right w:val="none" w:sz="0" w:space="0" w:color="auto"/>
                  </w:divBdr>
                </w:div>
                <w:div w:id="307901765">
                  <w:marLeft w:val="0"/>
                  <w:marRight w:val="0"/>
                  <w:marTop w:val="0"/>
                  <w:marBottom w:val="0"/>
                  <w:divBdr>
                    <w:top w:val="none" w:sz="0" w:space="0" w:color="auto"/>
                    <w:left w:val="none" w:sz="0" w:space="0" w:color="auto"/>
                    <w:bottom w:val="none" w:sz="0" w:space="0" w:color="auto"/>
                    <w:right w:val="none" w:sz="0" w:space="0" w:color="auto"/>
                  </w:divBdr>
                </w:div>
                <w:div w:id="491260087">
                  <w:marLeft w:val="0"/>
                  <w:marRight w:val="0"/>
                  <w:marTop w:val="0"/>
                  <w:marBottom w:val="0"/>
                  <w:divBdr>
                    <w:top w:val="none" w:sz="0" w:space="0" w:color="auto"/>
                    <w:left w:val="none" w:sz="0" w:space="0" w:color="auto"/>
                    <w:bottom w:val="none" w:sz="0" w:space="0" w:color="auto"/>
                    <w:right w:val="none" w:sz="0" w:space="0" w:color="auto"/>
                  </w:divBdr>
                </w:div>
                <w:div w:id="563176964">
                  <w:marLeft w:val="0"/>
                  <w:marRight w:val="0"/>
                  <w:marTop w:val="0"/>
                  <w:marBottom w:val="0"/>
                  <w:divBdr>
                    <w:top w:val="none" w:sz="0" w:space="0" w:color="auto"/>
                    <w:left w:val="none" w:sz="0" w:space="0" w:color="auto"/>
                    <w:bottom w:val="none" w:sz="0" w:space="0" w:color="auto"/>
                    <w:right w:val="none" w:sz="0" w:space="0" w:color="auto"/>
                  </w:divBdr>
                </w:div>
                <w:div w:id="615452129">
                  <w:marLeft w:val="0"/>
                  <w:marRight w:val="0"/>
                  <w:marTop w:val="0"/>
                  <w:marBottom w:val="0"/>
                  <w:divBdr>
                    <w:top w:val="none" w:sz="0" w:space="0" w:color="auto"/>
                    <w:left w:val="none" w:sz="0" w:space="0" w:color="auto"/>
                    <w:bottom w:val="none" w:sz="0" w:space="0" w:color="auto"/>
                    <w:right w:val="none" w:sz="0" w:space="0" w:color="auto"/>
                  </w:divBdr>
                </w:div>
                <w:div w:id="623848880">
                  <w:marLeft w:val="0"/>
                  <w:marRight w:val="0"/>
                  <w:marTop w:val="0"/>
                  <w:marBottom w:val="0"/>
                  <w:divBdr>
                    <w:top w:val="none" w:sz="0" w:space="0" w:color="auto"/>
                    <w:left w:val="none" w:sz="0" w:space="0" w:color="auto"/>
                    <w:bottom w:val="none" w:sz="0" w:space="0" w:color="auto"/>
                    <w:right w:val="none" w:sz="0" w:space="0" w:color="auto"/>
                  </w:divBdr>
                </w:div>
                <w:div w:id="1081486467">
                  <w:marLeft w:val="0"/>
                  <w:marRight w:val="0"/>
                  <w:marTop w:val="0"/>
                  <w:marBottom w:val="0"/>
                  <w:divBdr>
                    <w:top w:val="none" w:sz="0" w:space="0" w:color="auto"/>
                    <w:left w:val="none" w:sz="0" w:space="0" w:color="auto"/>
                    <w:bottom w:val="none" w:sz="0" w:space="0" w:color="auto"/>
                    <w:right w:val="none" w:sz="0" w:space="0" w:color="auto"/>
                  </w:divBdr>
                </w:div>
                <w:div w:id="1335186808">
                  <w:marLeft w:val="0"/>
                  <w:marRight w:val="0"/>
                  <w:marTop w:val="0"/>
                  <w:marBottom w:val="0"/>
                  <w:divBdr>
                    <w:top w:val="none" w:sz="0" w:space="0" w:color="auto"/>
                    <w:left w:val="none" w:sz="0" w:space="0" w:color="auto"/>
                    <w:bottom w:val="none" w:sz="0" w:space="0" w:color="auto"/>
                    <w:right w:val="none" w:sz="0" w:space="0" w:color="auto"/>
                  </w:divBdr>
                </w:div>
                <w:div w:id="1367950202">
                  <w:marLeft w:val="0"/>
                  <w:marRight w:val="0"/>
                  <w:marTop w:val="0"/>
                  <w:marBottom w:val="0"/>
                  <w:divBdr>
                    <w:top w:val="none" w:sz="0" w:space="0" w:color="auto"/>
                    <w:left w:val="none" w:sz="0" w:space="0" w:color="auto"/>
                    <w:bottom w:val="none" w:sz="0" w:space="0" w:color="auto"/>
                    <w:right w:val="none" w:sz="0" w:space="0" w:color="auto"/>
                  </w:divBdr>
                </w:div>
                <w:div w:id="1444348220">
                  <w:marLeft w:val="0"/>
                  <w:marRight w:val="0"/>
                  <w:marTop w:val="0"/>
                  <w:marBottom w:val="0"/>
                  <w:divBdr>
                    <w:top w:val="none" w:sz="0" w:space="0" w:color="auto"/>
                    <w:left w:val="none" w:sz="0" w:space="0" w:color="auto"/>
                    <w:bottom w:val="none" w:sz="0" w:space="0" w:color="auto"/>
                    <w:right w:val="none" w:sz="0" w:space="0" w:color="auto"/>
                  </w:divBdr>
                </w:div>
                <w:div w:id="1500268248">
                  <w:marLeft w:val="0"/>
                  <w:marRight w:val="0"/>
                  <w:marTop w:val="0"/>
                  <w:marBottom w:val="0"/>
                  <w:divBdr>
                    <w:top w:val="none" w:sz="0" w:space="0" w:color="auto"/>
                    <w:left w:val="none" w:sz="0" w:space="0" w:color="auto"/>
                    <w:bottom w:val="none" w:sz="0" w:space="0" w:color="auto"/>
                    <w:right w:val="none" w:sz="0" w:space="0" w:color="auto"/>
                  </w:divBdr>
                </w:div>
                <w:div w:id="1632402098">
                  <w:marLeft w:val="0"/>
                  <w:marRight w:val="0"/>
                  <w:marTop w:val="0"/>
                  <w:marBottom w:val="0"/>
                  <w:divBdr>
                    <w:top w:val="none" w:sz="0" w:space="0" w:color="auto"/>
                    <w:left w:val="none" w:sz="0" w:space="0" w:color="auto"/>
                    <w:bottom w:val="none" w:sz="0" w:space="0" w:color="auto"/>
                    <w:right w:val="none" w:sz="0" w:space="0" w:color="auto"/>
                  </w:divBdr>
                </w:div>
                <w:div w:id="1638338769">
                  <w:marLeft w:val="0"/>
                  <w:marRight w:val="0"/>
                  <w:marTop w:val="0"/>
                  <w:marBottom w:val="0"/>
                  <w:divBdr>
                    <w:top w:val="none" w:sz="0" w:space="0" w:color="auto"/>
                    <w:left w:val="none" w:sz="0" w:space="0" w:color="auto"/>
                    <w:bottom w:val="none" w:sz="0" w:space="0" w:color="auto"/>
                    <w:right w:val="none" w:sz="0" w:space="0" w:color="auto"/>
                  </w:divBdr>
                </w:div>
                <w:div w:id="2065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4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7423">
          <w:marLeft w:val="0"/>
          <w:marRight w:val="0"/>
          <w:marTop w:val="0"/>
          <w:marBottom w:val="0"/>
          <w:divBdr>
            <w:top w:val="none" w:sz="0" w:space="0" w:color="auto"/>
            <w:left w:val="none" w:sz="0" w:space="0" w:color="auto"/>
            <w:bottom w:val="none" w:sz="0" w:space="0" w:color="auto"/>
            <w:right w:val="none" w:sz="0" w:space="0" w:color="auto"/>
          </w:divBdr>
        </w:div>
      </w:divsChild>
    </w:div>
    <w:div w:id="2147116949">
      <w:bodyDiv w:val="1"/>
      <w:marLeft w:val="0"/>
      <w:marRight w:val="0"/>
      <w:marTop w:val="0"/>
      <w:marBottom w:val="0"/>
      <w:divBdr>
        <w:top w:val="none" w:sz="0" w:space="0" w:color="auto"/>
        <w:left w:val="none" w:sz="0" w:space="0" w:color="auto"/>
        <w:bottom w:val="none" w:sz="0" w:space="0" w:color="auto"/>
        <w:right w:val="none" w:sz="0" w:space="0" w:color="auto"/>
      </w:divBdr>
      <w:divsChild>
        <w:div w:id="1942908288">
          <w:marLeft w:val="0"/>
          <w:marRight w:val="0"/>
          <w:marTop w:val="0"/>
          <w:marBottom w:val="0"/>
          <w:divBdr>
            <w:top w:val="none" w:sz="0" w:space="0" w:color="auto"/>
            <w:left w:val="none" w:sz="0" w:space="0" w:color="auto"/>
            <w:bottom w:val="none" w:sz="0" w:space="0" w:color="auto"/>
            <w:right w:val="none" w:sz="0" w:space="0" w:color="auto"/>
          </w:divBdr>
          <w:divsChild>
            <w:div w:id="698359132">
              <w:marLeft w:val="0"/>
              <w:marRight w:val="0"/>
              <w:marTop w:val="0"/>
              <w:marBottom w:val="0"/>
              <w:divBdr>
                <w:top w:val="single" w:sz="2" w:space="0" w:color="CCCCCC"/>
                <w:left w:val="single" w:sz="6" w:space="0" w:color="CCCCCC"/>
                <w:bottom w:val="single" w:sz="18" w:space="0" w:color="990000"/>
                <w:right w:val="single" w:sz="6" w:space="0" w:color="CCCCCC"/>
              </w:divBdr>
              <w:divsChild>
                <w:div w:id="1027869848">
                  <w:marLeft w:val="0"/>
                  <w:marRight w:val="0"/>
                  <w:marTop w:val="0"/>
                  <w:marBottom w:val="0"/>
                  <w:divBdr>
                    <w:top w:val="none" w:sz="0" w:space="0" w:color="auto"/>
                    <w:left w:val="none" w:sz="0" w:space="0" w:color="auto"/>
                    <w:bottom w:val="none" w:sz="0" w:space="0" w:color="auto"/>
                    <w:right w:val="none" w:sz="0" w:space="0" w:color="auto"/>
                  </w:divBdr>
                  <w:divsChild>
                    <w:div w:id="569123170">
                      <w:marLeft w:val="0"/>
                      <w:marRight w:val="0"/>
                      <w:marTop w:val="0"/>
                      <w:marBottom w:val="0"/>
                      <w:divBdr>
                        <w:top w:val="none" w:sz="0" w:space="0" w:color="auto"/>
                        <w:left w:val="none" w:sz="0" w:space="0" w:color="auto"/>
                        <w:bottom w:val="none" w:sz="0" w:space="0" w:color="auto"/>
                        <w:right w:val="none" w:sz="0" w:space="0" w:color="auto"/>
                      </w:divBdr>
                      <w:divsChild>
                        <w:div w:id="1156456448">
                          <w:marLeft w:val="0"/>
                          <w:marRight w:val="0"/>
                          <w:marTop w:val="0"/>
                          <w:marBottom w:val="0"/>
                          <w:divBdr>
                            <w:top w:val="none" w:sz="0" w:space="0" w:color="auto"/>
                            <w:left w:val="none" w:sz="0" w:space="0" w:color="auto"/>
                            <w:bottom w:val="none" w:sz="0" w:space="0" w:color="auto"/>
                            <w:right w:val="none" w:sz="0" w:space="0" w:color="auto"/>
                          </w:divBdr>
                          <w:divsChild>
                            <w:div w:id="2005160998">
                              <w:marLeft w:val="0"/>
                              <w:marRight w:val="0"/>
                              <w:marTop w:val="0"/>
                              <w:marBottom w:val="0"/>
                              <w:divBdr>
                                <w:top w:val="none" w:sz="0" w:space="0" w:color="auto"/>
                                <w:left w:val="none" w:sz="0" w:space="0" w:color="auto"/>
                                <w:bottom w:val="none" w:sz="0" w:space="0" w:color="auto"/>
                                <w:right w:val="none" w:sz="0" w:space="0" w:color="auto"/>
                              </w:divBdr>
                              <w:divsChild>
                                <w:div w:id="1071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mailto:ksstoltz@suddenlink.net" TargetMode="External"/><Relationship Id="rId1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www.woodcountywv.com/page/page14.php"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google.com/imgres?imgurl=http://image1.masterfile.com/em_t/00/24/76/608-00247654er.jpg&amp;imgrefurl=http://www.masterfile.com/stock-photography/search/clipart%20italian%20food&amp;h=78&amp;w=200&amp;tbnid=Q2asJoUKWLUz_M:&amp;zoom=1&amp;docid=-ChfF_nHcYkucM&amp;ei=anQPVPCKK4jEggThh4GQDw&amp;tbm=isch&amp;ved=0CD4QMygTMBM&amp;iact=rc&amp;uact=3&amp;dur=2278&amp;page=2&amp;start=13&amp;ndsp=2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http://www.lwvwv.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vc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11</cp:revision>
  <cp:lastPrinted>2014-09-13T03:07:00Z</cp:lastPrinted>
  <dcterms:created xsi:type="dcterms:W3CDTF">2014-09-09T22:04:00Z</dcterms:created>
  <dcterms:modified xsi:type="dcterms:W3CDTF">2014-09-13T03:41:00Z</dcterms:modified>
</cp:coreProperties>
</file>