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24" w:rsidRDefault="001D6B24" w:rsidP="001D6B24">
      <w:pPr>
        <w:pStyle w:val="Heading1"/>
        <w:rPr>
          <w:rFonts w:ascii="Times New Roman" w:hAnsi="Times New Roman"/>
          <w:sz w:val="48"/>
        </w:rPr>
      </w:pPr>
      <w:r>
        <w:rPr>
          <w:rFonts w:ascii="Times New Roman" w:hAnsi="Times New Roman"/>
          <w:sz w:val="48"/>
        </w:rPr>
        <w:t>League of</w:t>
      </w:r>
    </w:p>
    <w:p w:rsidR="001D6B24" w:rsidRPr="001D6B24" w:rsidRDefault="001D6B24" w:rsidP="001D6B24">
      <w:pPr>
        <w:rPr>
          <w:rFonts w:ascii="Times New Roman" w:hAnsi="Times New Roman" w:cs="Times New Roman"/>
          <w:sz w:val="48"/>
        </w:rPr>
      </w:pPr>
      <w:r w:rsidRPr="001D6B24">
        <w:rPr>
          <w:rFonts w:ascii="Times New Roman" w:hAnsi="Times New Roman" w:cs="Times New Roman"/>
          <w:sz w:val="48"/>
        </w:rPr>
        <w:t>Women Voters</w:t>
      </w:r>
    </w:p>
    <w:p w:rsidR="001D6B24" w:rsidRPr="001D6B24" w:rsidRDefault="001D6B24" w:rsidP="001D6B24">
      <w:pPr>
        <w:rPr>
          <w:rFonts w:ascii="Times New Roman" w:hAnsi="Times New Roman" w:cs="Times New Roman"/>
          <w:sz w:val="48"/>
        </w:rPr>
      </w:pPr>
      <w:r w:rsidRPr="001D6B24">
        <w:rPr>
          <w:rFonts w:ascii="Times New Roman" w:hAnsi="Times New Roman" w:cs="Times New Roman"/>
          <w:sz w:val="48"/>
        </w:rPr>
        <w:t>Of Wood County WV</w:t>
      </w:r>
    </w:p>
    <w:p w:rsidR="001D6B24" w:rsidRPr="001D6B24" w:rsidRDefault="001D6B24" w:rsidP="001D6B24">
      <w:pPr>
        <w:rPr>
          <w:rFonts w:ascii="Times New Roman" w:hAnsi="Times New Roman" w:cs="Times New Roman"/>
          <w:sz w:val="30"/>
          <w:szCs w:val="30"/>
        </w:rPr>
      </w:pPr>
    </w:p>
    <w:p w:rsidR="001D6B24" w:rsidRPr="001D6B24" w:rsidRDefault="001D6B24" w:rsidP="001D6B24">
      <w:pPr>
        <w:pStyle w:val="EnvelopeReturn"/>
        <w:rPr>
          <w:rFonts w:cs="Times New Roman"/>
          <w:color w:val="000000"/>
          <w:spacing w:val="20"/>
          <w:sz w:val="17"/>
          <w:szCs w:val="17"/>
          <w:u w:val="single"/>
        </w:rPr>
      </w:pPr>
      <w:r w:rsidRPr="001D6B24">
        <w:rPr>
          <w:rFonts w:cs="Times New Roman"/>
          <w:color w:val="000000"/>
          <w:sz w:val="17"/>
          <w:szCs w:val="17"/>
        </w:rPr>
        <w:t>President: Charmaine Dotson 304-428-1076</w:t>
      </w:r>
      <w:proofErr w:type="gramStart"/>
      <w:r w:rsidRPr="001D6B24">
        <w:rPr>
          <w:rFonts w:cs="Times New Roman"/>
          <w:color w:val="000000"/>
          <w:sz w:val="17"/>
          <w:szCs w:val="17"/>
        </w:rPr>
        <w:t>,  cyde62@suddenlink.net</w:t>
      </w:r>
      <w:proofErr w:type="gramEnd"/>
    </w:p>
    <w:p w:rsidR="001D6B24" w:rsidRPr="001D6B24" w:rsidRDefault="001D6B24" w:rsidP="001D6B24">
      <w:pPr>
        <w:rPr>
          <w:rFonts w:ascii="Times New Roman" w:hAnsi="Times New Roman" w:cs="Times New Roman"/>
          <w:color w:val="000000"/>
          <w:sz w:val="17"/>
          <w:szCs w:val="17"/>
        </w:rPr>
      </w:pPr>
      <w:r w:rsidRPr="001D6B24">
        <w:rPr>
          <w:rFonts w:ascii="Times New Roman" w:hAnsi="Times New Roman" w:cs="Times New Roman"/>
          <w:color w:val="000000"/>
          <w:sz w:val="17"/>
          <w:szCs w:val="17"/>
        </w:rPr>
        <w:t xml:space="preserve">Local </w:t>
      </w:r>
      <w:r w:rsidRPr="001D6B24">
        <w:rPr>
          <w:rFonts w:ascii="Times New Roman" w:hAnsi="Times New Roman" w:cs="Times New Roman"/>
          <w:i/>
          <w:iCs/>
          <w:color w:val="000000"/>
          <w:sz w:val="17"/>
          <w:szCs w:val="17"/>
        </w:rPr>
        <w:t>Voter:</w:t>
      </w:r>
      <w:r w:rsidRPr="001D6B24">
        <w:rPr>
          <w:rFonts w:ascii="Times New Roman" w:hAnsi="Times New Roman" w:cs="Times New Roman"/>
          <w:color w:val="000000"/>
          <w:sz w:val="17"/>
          <w:szCs w:val="17"/>
        </w:rPr>
        <w:t xml:space="preserve"> Kathy </w:t>
      </w:r>
      <w:proofErr w:type="spellStart"/>
      <w:r w:rsidRPr="001D6B24">
        <w:rPr>
          <w:rFonts w:ascii="Times New Roman" w:hAnsi="Times New Roman" w:cs="Times New Roman"/>
          <w:color w:val="000000"/>
          <w:sz w:val="17"/>
          <w:szCs w:val="17"/>
        </w:rPr>
        <w:t>Stoltz</w:t>
      </w:r>
      <w:proofErr w:type="spellEnd"/>
      <w:r w:rsidRPr="001D6B24">
        <w:rPr>
          <w:rFonts w:ascii="Times New Roman" w:hAnsi="Times New Roman" w:cs="Times New Roman"/>
          <w:color w:val="000000"/>
          <w:sz w:val="17"/>
          <w:szCs w:val="17"/>
        </w:rPr>
        <w:t xml:space="preserve">, 304-295-7880, </w:t>
      </w:r>
      <w:hyperlink r:id="rId6" w:history="1">
        <w:r w:rsidRPr="001D6B24">
          <w:rPr>
            <w:rStyle w:val="Hyperlink"/>
            <w:rFonts w:ascii="Times New Roman" w:hAnsi="Times New Roman" w:cs="Times New Roman"/>
            <w:color w:val="000000"/>
            <w:sz w:val="17"/>
            <w:szCs w:val="17"/>
          </w:rPr>
          <w:t>ksstoltz@suddenlink.net</w:t>
        </w:r>
      </w:hyperlink>
    </w:p>
    <w:p w:rsidR="001D6B24" w:rsidRPr="001D6B24" w:rsidRDefault="001D6B24" w:rsidP="001D6B24">
      <w:pPr>
        <w:pBdr>
          <w:bottom w:val="single" w:sz="4" w:space="1" w:color="auto"/>
        </w:pBdr>
        <w:rPr>
          <w:rFonts w:ascii="Times New Roman" w:hAnsi="Times New Roman" w:cs="Times New Roman"/>
          <w:color w:val="000000" w:themeColor="text1"/>
          <w:sz w:val="20"/>
        </w:rPr>
      </w:pPr>
      <w:r w:rsidRPr="001D6B24">
        <w:rPr>
          <w:rFonts w:ascii="Times New Roman" w:hAnsi="Times New Roman" w:cs="Times New Roman"/>
          <w:color w:val="000000" w:themeColor="text1"/>
          <w:sz w:val="20"/>
        </w:rPr>
        <w:t xml:space="preserve">LWVWV </w:t>
      </w:r>
      <w:hyperlink r:id="rId7" w:history="1">
        <w:r w:rsidRPr="001D6B24">
          <w:rPr>
            <w:rStyle w:val="Hyperlink"/>
            <w:rFonts w:ascii="Times New Roman" w:hAnsi="Times New Roman" w:cs="Times New Roman"/>
            <w:color w:val="000000" w:themeColor="text1"/>
            <w:sz w:val="20"/>
          </w:rPr>
          <w:t>www.lwvwv.org</w:t>
        </w:r>
      </w:hyperlink>
      <w:r w:rsidRPr="001D6B24">
        <w:rPr>
          <w:rFonts w:ascii="Times New Roman" w:hAnsi="Times New Roman" w:cs="Times New Roman"/>
          <w:color w:val="000000" w:themeColor="text1"/>
          <w:sz w:val="20"/>
        </w:rPr>
        <w:t xml:space="preserve">   LWVUS </w:t>
      </w:r>
      <w:hyperlink r:id="rId8" w:history="1">
        <w:r w:rsidRPr="001D6B24">
          <w:rPr>
            <w:rStyle w:val="Hyperlink"/>
            <w:rFonts w:ascii="Times New Roman" w:hAnsi="Times New Roman" w:cs="Times New Roman"/>
            <w:color w:val="000000" w:themeColor="text1"/>
            <w:sz w:val="20"/>
          </w:rPr>
          <w:t>www.lwv.org</w:t>
        </w:r>
      </w:hyperlink>
      <w:r w:rsidRPr="001D6B24">
        <w:rPr>
          <w:rFonts w:ascii="Times New Roman" w:hAnsi="Times New Roman" w:cs="Times New Roman"/>
          <w:color w:val="000000" w:themeColor="text1"/>
          <w:sz w:val="20"/>
        </w:rPr>
        <w:t xml:space="preserve"> </w:t>
      </w:r>
    </w:p>
    <w:p w:rsidR="001D6B24" w:rsidRPr="001D6B24" w:rsidRDefault="001D6B24" w:rsidP="001D6B24">
      <w:pPr>
        <w:pStyle w:val="msonormalcxspfirst"/>
        <w:pBdr>
          <w:bottom w:val="single" w:sz="4" w:space="1" w:color="auto"/>
        </w:pBdr>
        <w:spacing w:before="0" w:beforeAutospacing="0" w:after="0" w:afterAutospacing="0"/>
        <w:rPr>
          <w:rFonts w:ascii="Times New Roman" w:eastAsia="Times New Roman" w:hAnsi="Times New Roman" w:cs="Times New Roman"/>
          <w:sz w:val="20"/>
          <w:szCs w:val="20"/>
        </w:rPr>
      </w:pPr>
    </w:p>
    <w:p w:rsidR="001D6B24" w:rsidRPr="001D6B24" w:rsidRDefault="001D6B24" w:rsidP="001D6B24">
      <w:pPr>
        <w:rPr>
          <w:rFonts w:ascii="Times New Roman" w:hAnsi="Times New Roman" w:cs="Times New Roman"/>
          <w:sz w:val="10"/>
        </w:rPr>
      </w:pPr>
    </w:p>
    <w:p w:rsidR="001D6B24" w:rsidRPr="001D6B24"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color w:val="000000"/>
          <w:sz w:val="16"/>
        </w:rPr>
      </w:pPr>
    </w:p>
    <w:p w:rsidR="001D6B24" w:rsidRPr="001D6B24" w:rsidRDefault="001D6B24" w:rsidP="001D6B24">
      <w:pPr>
        <w:pBdr>
          <w:top w:val="single" w:sz="4" w:space="1" w:color="auto"/>
          <w:left w:val="single" w:sz="4" w:space="4" w:color="auto"/>
          <w:bottom w:val="single" w:sz="4" w:space="13" w:color="auto"/>
          <w:right w:val="single" w:sz="4" w:space="4" w:color="auto"/>
        </w:pBdr>
        <w:jc w:val="center"/>
        <w:rPr>
          <w:rFonts w:ascii="Times New Roman" w:hAnsi="Times New Roman" w:cs="Times New Roman"/>
          <w:bCs/>
          <w:color w:val="000000"/>
          <w:sz w:val="28"/>
          <w:szCs w:val="28"/>
        </w:rPr>
      </w:pPr>
      <w:r w:rsidRPr="001D6B24">
        <w:rPr>
          <w:rFonts w:ascii="Times New Roman" w:hAnsi="Times New Roman" w:cs="Times New Roman"/>
          <w:noProof/>
        </w:rPr>
        <w:drawing>
          <wp:inline distT="0" distB="0" distL="0" distR="0" wp14:anchorId="4513FC29" wp14:editId="2ABD8989">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Pr="001D6B24">
        <w:rPr>
          <w:rFonts w:ascii="Times New Roman" w:hAnsi="Times New Roman" w:cs="Times New Roman"/>
          <w:bCs/>
          <w:color w:val="000000"/>
          <w:sz w:val="28"/>
          <w:szCs w:val="28"/>
        </w:rPr>
        <w:t>Mark Your Calendar</w:t>
      </w:r>
    </w:p>
    <w:p w:rsidR="001D6B24" w:rsidRPr="001D6B24" w:rsidRDefault="001D6B24" w:rsidP="001D6B24">
      <w:pPr>
        <w:pBdr>
          <w:top w:val="single" w:sz="4" w:space="1" w:color="auto"/>
          <w:left w:val="single" w:sz="4" w:space="4" w:color="auto"/>
          <w:bottom w:val="single" w:sz="4" w:space="13" w:color="auto"/>
          <w:right w:val="single" w:sz="4" w:space="4" w:color="auto"/>
        </w:pBdr>
        <w:ind w:left="1642" w:hanging="1642"/>
        <w:jc w:val="center"/>
        <w:rPr>
          <w:rFonts w:ascii="Times New Roman" w:hAnsi="Times New Roman" w:cs="Times New Roman"/>
          <w:color w:val="000000"/>
          <w:sz w:val="10"/>
          <w:szCs w:val="10"/>
        </w:rPr>
      </w:pPr>
    </w:p>
    <w:p w:rsidR="001D6B24" w:rsidRPr="001D6B24" w:rsidRDefault="001D6B2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rPr>
      </w:pPr>
      <w:r w:rsidRPr="001D6B24">
        <w:rPr>
          <w:rFonts w:ascii="Times New Roman" w:hAnsi="Times New Roman" w:cs="Times New Roman"/>
          <w:color w:val="000000"/>
        </w:rPr>
        <w:t xml:space="preserve">  Monday, Sept. 23 7 pm    Membership Meeting</w:t>
      </w:r>
    </w:p>
    <w:p w:rsidR="001D6B24" w:rsidRPr="001D6B24" w:rsidRDefault="001D6B2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rPr>
      </w:pPr>
      <w:r w:rsidRPr="001D6B24">
        <w:rPr>
          <w:rFonts w:ascii="Times New Roman" w:hAnsi="Times New Roman" w:cs="Times New Roman"/>
          <w:color w:val="000000"/>
        </w:rPr>
        <w:t xml:space="preserve">                                                  See below</w:t>
      </w:r>
      <w:r w:rsidRPr="001D6B24">
        <w:rPr>
          <w:rFonts w:ascii="Times New Roman" w:hAnsi="Times New Roman" w:cs="Times New Roman"/>
          <w:color w:val="000000"/>
        </w:rPr>
        <w:tab/>
        <w:t xml:space="preserve">      </w:t>
      </w:r>
    </w:p>
    <w:p w:rsidR="001D6B24" w:rsidRPr="001D6B24" w:rsidRDefault="001D6B2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12"/>
        </w:rPr>
      </w:pPr>
    </w:p>
    <w:p w:rsidR="001D6B24" w:rsidRPr="001D6B24" w:rsidRDefault="001D6B24" w:rsidP="001D6B24">
      <w:pPr>
        <w:pBdr>
          <w:top w:val="single" w:sz="4" w:space="1" w:color="auto"/>
          <w:left w:val="single" w:sz="4" w:space="4" w:color="auto"/>
          <w:bottom w:val="single" w:sz="4" w:space="13" w:color="auto"/>
          <w:right w:val="single" w:sz="4" w:space="4" w:color="auto"/>
        </w:pBdr>
        <w:ind w:left="1642" w:hanging="1642"/>
        <w:jc w:val="center"/>
        <w:rPr>
          <w:rFonts w:ascii="Times New Roman" w:hAnsi="Times New Roman" w:cs="Times New Roman"/>
          <w:color w:val="000000"/>
        </w:rPr>
      </w:pPr>
      <w:r w:rsidRPr="001D6B24">
        <w:rPr>
          <w:rFonts w:ascii="Times New Roman" w:hAnsi="Times New Roman" w:cs="Times New Roman"/>
          <w:color w:val="000000"/>
        </w:rPr>
        <w:t>September 17 is Constitution Day</w:t>
      </w:r>
    </w:p>
    <w:p w:rsidR="001D6B24" w:rsidRPr="001D6B24" w:rsidRDefault="001D6B24" w:rsidP="001D6B24">
      <w:pPr>
        <w:pBdr>
          <w:top w:val="single" w:sz="4" w:space="1" w:color="auto"/>
          <w:left w:val="single" w:sz="4" w:space="4" w:color="auto"/>
          <w:bottom w:val="single" w:sz="4" w:space="13" w:color="auto"/>
          <w:right w:val="single" w:sz="4" w:space="4" w:color="auto"/>
        </w:pBdr>
        <w:ind w:left="1642" w:hanging="1642"/>
        <w:jc w:val="center"/>
        <w:rPr>
          <w:rFonts w:ascii="Times New Roman" w:hAnsi="Times New Roman" w:cs="Times New Roman"/>
          <w:color w:val="000000"/>
        </w:rPr>
      </w:pPr>
      <w:r w:rsidRPr="001D6B24">
        <w:rPr>
          <w:rFonts w:ascii="Times New Roman" w:hAnsi="Times New Roman" w:cs="Times New Roman"/>
          <w:color w:val="000000"/>
        </w:rPr>
        <w:t>September 24 is National Voter Registration Day</w:t>
      </w:r>
    </w:p>
    <w:p w:rsidR="001D6B24" w:rsidRPr="001D6B24" w:rsidRDefault="001D6B2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16"/>
        </w:rPr>
      </w:pPr>
    </w:p>
    <w:p w:rsidR="001D6B24" w:rsidRPr="001D6B24" w:rsidRDefault="001D6B2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rPr>
      </w:pPr>
      <w:r w:rsidRPr="001D6B24">
        <w:rPr>
          <w:rFonts w:ascii="Times New Roman" w:hAnsi="Times New Roman" w:cs="Times New Roman"/>
          <w:color w:val="000000"/>
        </w:rPr>
        <w:t xml:space="preserve">Monday, Oct. 14   7 </w:t>
      </w:r>
      <w:proofErr w:type="gramStart"/>
      <w:r w:rsidRPr="001D6B24">
        <w:rPr>
          <w:rFonts w:ascii="Times New Roman" w:hAnsi="Times New Roman" w:cs="Times New Roman"/>
          <w:color w:val="000000"/>
        </w:rPr>
        <w:t>pm  LWVWC</w:t>
      </w:r>
      <w:proofErr w:type="gramEnd"/>
      <w:r w:rsidRPr="001D6B24">
        <w:rPr>
          <w:rFonts w:ascii="Times New Roman" w:hAnsi="Times New Roman" w:cs="Times New Roman"/>
          <w:color w:val="000000"/>
        </w:rPr>
        <w:t xml:space="preserve"> Board Meeting</w:t>
      </w:r>
    </w:p>
    <w:p w:rsidR="001D6B24" w:rsidRPr="001D6B24" w:rsidRDefault="001D6B2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sz w:val="16"/>
        </w:rPr>
      </w:pPr>
    </w:p>
    <w:p w:rsidR="001D6B24" w:rsidRPr="001D6B24" w:rsidRDefault="001D6B24" w:rsidP="001D6B24">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rPr>
      </w:pPr>
      <w:r w:rsidRPr="001D6B24">
        <w:rPr>
          <w:rFonts w:ascii="Times New Roman" w:hAnsi="Times New Roman" w:cs="Times New Roman"/>
          <w:color w:val="000000"/>
        </w:rPr>
        <w:t xml:space="preserve">Monday, Oct. 28    7 </w:t>
      </w:r>
      <w:proofErr w:type="gramStart"/>
      <w:r w:rsidRPr="001D6B24">
        <w:rPr>
          <w:rFonts w:ascii="Times New Roman" w:hAnsi="Times New Roman" w:cs="Times New Roman"/>
          <w:color w:val="000000"/>
        </w:rPr>
        <w:t>pm  Membership</w:t>
      </w:r>
      <w:proofErr w:type="gramEnd"/>
      <w:r w:rsidRPr="001D6B24">
        <w:rPr>
          <w:rFonts w:ascii="Times New Roman" w:hAnsi="Times New Roman" w:cs="Times New Roman"/>
          <w:color w:val="000000"/>
        </w:rPr>
        <w:t xml:space="preserve"> Meeting</w:t>
      </w:r>
      <w:r w:rsidR="00A52DB9">
        <w:rPr>
          <w:rFonts w:ascii="Times New Roman" w:hAnsi="Times New Roman" w:cs="Times New Roman"/>
          <w:color w:val="000000"/>
        </w:rPr>
        <w:t xml:space="preserve"> (see p. 2)</w:t>
      </w:r>
    </w:p>
    <w:p w:rsidR="001D6B24" w:rsidRDefault="001D6B24" w:rsidP="001D6B24">
      <w:pPr>
        <w:pStyle w:val="NormalWeb"/>
        <w:spacing w:before="0" w:beforeAutospacing="0" w:after="0" w:afterAutospacing="0"/>
        <w:jc w:val="center"/>
        <w:rPr>
          <w:rStyle w:val="Emphasis"/>
          <w:rFonts w:ascii="Times New Roman" w:hAnsi="Times New Roman" w:cs="Times New Roman"/>
          <w:b/>
          <w:i w:val="0"/>
          <w:sz w:val="28"/>
          <w:szCs w:val="28"/>
        </w:rPr>
      </w:pPr>
    </w:p>
    <w:p w:rsidR="001D6B24" w:rsidRDefault="001D6B24" w:rsidP="001D6B24">
      <w:pPr>
        <w:pStyle w:val="NormalWeb"/>
        <w:spacing w:before="0" w:beforeAutospacing="0" w:after="0" w:afterAutospacing="0"/>
        <w:jc w:val="center"/>
        <w:rPr>
          <w:rStyle w:val="Emphasis"/>
          <w:rFonts w:ascii="Times New Roman" w:hAnsi="Times New Roman" w:cs="Times New Roman"/>
          <w:b/>
          <w:i w:val="0"/>
          <w:sz w:val="32"/>
          <w:szCs w:val="32"/>
        </w:rPr>
      </w:pPr>
      <w:r>
        <w:rPr>
          <w:rStyle w:val="Emphasis"/>
          <w:rFonts w:ascii="Times New Roman" w:hAnsi="Times New Roman" w:cs="Times New Roman"/>
          <w:b/>
          <w:sz w:val="32"/>
          <w:szCs w:val="32"/>
        </w:rPr>
        <w:t>September</w:t>
      </w:r>
      <w:r w:rsidRPr="00F97596">
        <w:rPr>
          <w:rStyle w:val="Emphasis"/>
          <w:rFonts w:ascii="Times New Roman" w:hAnsi="Times New Roman" w:cs="Times New Roman"/>
          <w:b/>
          <w:sz w:val="32"/>
          <w:szCs w:val="32"/>
        </w:rPr>
        <w:t xml:space="preserve"> Meeting</w:t>
      </w:r>
    </w:p>
    <w:p w:rsidR="001D6B24" w:rsidRPr="00F97596" w:rsidRDefault="001D6B24" w:rsidP="001D6B24">
      <w:pPr>
        <w:pStyle w:val="NormalWeb"/>
        <w:spacing w:before="0" w:beforeAutospacing="0" w:after="0" w:afterAutospacing="0"/>
        <w:jc w:val="center"/>
        <w:rPr>
          <w:rStyle w:val="Emphasis"/>
          <w:rFonts w:ascii="Times New Roman" w:hAnsi="Times New Roman" w:cs="Times New Roman"/>
          <w:b/>
          <w:i w:val="0"/>
          <w:sz w:val="32"/>
          <w:szCs w:val="32"/>
        </w:rPr>
      </w:pPr>
      <w:r>
        <w:rPr>
          <w:rStyle w:val="Emphasis"/>
          <w:rFonts w:ascii="Times New Roman" w:hAnsi="Times New Roman" w:cs="Times New Roman"/>
          <w:b/>
          <w:i w:val="0"/>
          <w:sz w:val="32"/>
          <w:szCs w:val="32"/>
        </w:rPr>
        <w:t>Affordable Health Care Update</w:t>
      </w:r>
    </w:p>
    <w:p w:rsidR="00A52DB9" w:rsidRDefault="00A52DB9" w:rsidP="00A52DB9">
      <w:pPr>
        <w:pStyle w:val="NormalWeb"/>
        <w:spacing w:before="0" w:beforeAutospacing="0" w:after="0" w:afterAutospacing="0"/>
        <w:jc w:val="center"/>
        <w:rPr>
          <w:rStyle w:val="Emphasis"/>
          <w:rFonts w:ascii="Times New Roman" w:hAnsi="Times New Roman" w:cs="Times New Roman"/>
          <w:b/>
          <w:i w:val="0"/>
          <w:sz w:val="22"/>
          <w:szCs w:val="22"/>
        </w:rPr>
      </w:pPr>
      <w:r>
        <w:rPr>
          <w:rStyle w:val="Emphasis"/>
          <w:rFonts w:ascii="Times New Roman" w:hAnsi="Times New Roman" w:cs="Times New Roman"/>
          <w:b/>
          <w:i w:val="0"/>
          <w:sz w:val="22"/>
          <w:szCs w:val="22"/>
        </w:rPr>
        <w:t>What has it meant so far</w:t>
      </w:r>
      <w:r w:rsidR="00200E63">
        <w:rPr>
          <w:rStyle w:val="Emphasis"/>
          <w:rFonts w:ascii="Times New Roman" w:hAnsi="Times New Roman" w:cs="Times New Roman"/>
          <w:b/>
          <w:i w:val="0"/>
          <w:sz w:val="22"/>
          <w:szCs w:val="22"/>
        </w:rPr>
        <w:t>?</w:t>
      </w:r>
    </w:p>
    <w:p w:rsidR="001D6B24" w:rsidRDefault="00A52DB9" w:rsidP="00A52DB9">
      <w:pPr>
        <w:pStyle w:val="NormalWeb"/>
        <w:spacing w:before="0" w:beforeAutospacing="0" w:after="0" w:afterAutospacing="0"/>
        <w:jc w:val="center"/>
        <w:rPr>
          <w:rStyle w:val="Emphasis"/>
          <w:rFonts w:ascii="Times New Roman" w:hAnsi="Times New Roman" w:cs="Times New Roman"/>
          <w:b/>
          <w:i w:val="0"/>
          <w:sz w:val="22"/>
          <w:szCs w:val="22"/>
        </w:rPr>
      </w:pPr>
      <w:proofErr w:type="gramStart"/>
      <w:r>
        <w:rPr>
          <w:rStyle w:val="Emphasis"/>
          <w:rFonts w:ascii="Times New Roman" w:hAnsi="Times New Roman" w:cs="Times New Roman"/>
          <w:b/>
          <w:i w:val="0"/>
          <w:sz w:val="22"/>
          <w:szCs w:val="22"/>
        </w:rPr>
        <w:t>what</w:t>
      </w:r>
      <w:proofErr w:type="gramEnd"/>
      <w:r w:rsidR="00200E63">
        <w:rPr>
          <w:rStyle w:val="Emphasis"/>
          <w:rFonts w:ascii="Times New Roman" w:hAnsi="Times New Roman" w:cs="Times New Roman"/>
          <w:b/>
          <w:i w:val="0"/>
          <w:sz w:val="22"/>
          <w:szCs w:val="22"/>
        </w:rPr>
        <w:t xml:space="preserve"> will it mean in coming months?</w:t>
      </w:r>
    </w:p>
    <w:p w:rsidR="00200E63" w:rsidRDefault="00200E63" w:rsidP="00A52DB9">
      <w:pPr>
        <w:pStyle w:val="NormalWeb"/>
        <w:spacing w:before="0" w:beforeAutospacing="0" w:after="0" w:afterAutospacing="0"/>
        <w:jc w:val="center"/>
        <w:rPr>
          <w:rStyle w:val="Emphasis"/>
          <w:rFonts w:ascii="Times New Roman" w:hAnsi="Times New Roman" w:cs="Times New Roman"/>
          <w:b/>
          <w:i w:val="0"/>
          <w:sz w:val="22"/>
          <w:szCs w:val="22"/>
        </w:rPr>
      </w:pPr>
    </w:p>
    <w:p w:rsidR="001D6B24" w:rsidRDefault="001D6B24" w:rsidP="001D6B24">
      <w:pPr>
        <w:pStyle w:val="NormalWeb"/>
        <w:spacing w:before="0" w:beforeAutospacing="0" w:after="0" w:afterAutospacing="0"/>
        <w:jc w:val="both"/>
        <w:rPr>
          <w:rStyle w:val="Emphasis"/>
          <w:rFonts w:ascii="Times New Roman" w:hAnsi="Times New Roman" w:cs="Times New Roman"/>
          <w:b/>
          <w:i w:val="0"/>
          <w:sz w:val="22"/>
          <w:szCs w:val="22"/>
        </w:rPr>
      </w:pPr>
      <w:r>
        <w:rPr>
          <w:rStyle w:val="Emphasis"/>
          <w:rFonts w:ascii="Times New Roman" w:hAnsi="Times New Roman" w:cs="Times New Roman"/>
          <w:b/>
          <w:i w:val="0"/>
          <w:sz w:val="22"/>
          <w:szCs w:val="22"/>
        </w:rPr>
        <w:tab/>
        <w:t>Monday, Sept. 23, 7 pm, Vienna Library</w:t>
      </w:r>
    </w:p>
    <w:p w:rsidR="00A52DB9" w:rsidRPr="00A52DB9" w:rsidRDefault="00A52DB9" w:rsidP="00A52DB9">
      <w:pPr>
        <w:pStyle w:val="NormalWeb"/>
        <w:spacing w:before="0" w:beforeAutospacing="0" w:after="0" w:afterAutospacing="0"/>
        <w:jc w:val="center"/>
        <w:rPr>
          <w:rStyle w:val="Emphasis"/>
          <w:rFonts w:ascii="Times New Roman" w:hAnsi="Times New Roman" w:cs="Times New Roman"/>
          <w:b/>
          <w:i w:val="0"/>
          <w:sz w:val="22"/>
          <w:szCs w:val="22"/>
        </w:rPr>
      </w:pPr>
      <w:r w:rsidRPr="00A52DB9">
        <w:rPr>
          <w:rStyle w:val="Emphasis"/>
          <w:rFonts w:ascii="Times New Roman" w:hAnsi="Times New Roman" w:cs="Times New Roman"/>
          <w:b/>
          <w:i w:val="0"/>
          <w:sz w:val="22"/>
          <w:szCs w:val="22"/>
        </w:rPr>
        <w:t>Speaker: Renate Pore</w:t>
      </w:r>
    </w:p>
    <w:p w:rsidR="001D6B24" w:rsidRPr="00A52DB9" w:rsidRDefault="00A52DB9" w:rsidP="00A52DB9">
      <w:pPr>
        <w:pStyle w:val="NormalWeb"/>
        <w:spacing w:before="0" w:beforeAutospacing="0" w:after="0" w:afterAutospacing="0"/>
        <w:jc w:val="center"/>
        <w:rPr>
          <w:rStyle w:val="Emphasis"/>
          <w:rFonts w:ascii="Times New Roman" w:hAnsi="Times New Roman" w:cs="Times New Roman"/>
          <w:b/>
          <w:i w:val="0"/>
          <w:sz w:val="22"/>
          <w:szCs w:val="22"/>
        </w:rPr>
      </w:pPr>
      <w:proofErr w:type="gramStart"/>
      <w:r w:rsidRPr="00A52DB9">
        <w:rPr>
          <w:rStyle w:val="Emphasis"/>
          <w:rFonts w:ascii="Times New Roman" w:hAnsi="Times New Roman" w:cs="Times New Roman"/>
          <w:b/>
          <w:i w:val="0"/>
          <w:sz w:val="22"/>
          <w:szCs w:val="22"/>
        </w:rPr>
        <w:t>from</w:t>
      </w:r>
      <w:proofErr w:type="gramEnd"/>
      <w:r w:rsidRPr="00A52DB9">
        <w:rPr>
          <w:rStyle w:val="Emphasis"/>
          <w:rFonts w:ascii="Times New Roman" w:hAnsi="Times New Roman" w:cs="Times New Roman"/>
          <w:b/>
          <w:i w:val="0"/>
          <w:sz w:val="22"/>
          <w:szCs w:val="22"/>
        </w:rPr>
        <w:t xml:space="preserve"> West Virginians for Affordable Health Care</w:t>
      </w:r>
    </w:p>
    <w:p w:rsidR="001D6B24" w:rsidRPr="00200E63" w:rsidRDefault="001D6B24" w:rsidP="001D6B24">
      <w:pPr>
        <w:pStyle w:val="NormalWeb"/>
        <w:spacing w:before="0" w:beforeAutospacing="0" w:after="0" w:afterAutospacing="0"/>
        <w:jc w:val="both"/>
        <w:rPr>
          <w:rStyle w:val="Emphasis"/>
          <w:rFonts w:ascii="Times New Roman" w:hAnsi="Times New Roman" w:cs="Times New Roman"/>
          <w:i w:val="0"/>
          <w:sz w:val="16"/>
          <w:szCs w:val="22"/>
        </w:rPr>
      </w:pPr>
    </w:p>
    <w:p w:rsidR="00200E63" w:rsidRDefault="00A52DB9" w:rsidP="00A52DB9">
      <w:pPr>
        <w:ind w:firstLine="720"/>
        <w:jc w:val="both"/>
        <w:rPr>
          <w:rFonts w:ascii="Times New Roman" w:hAnsi="Times New Roman" w:cs="Times New Roman"/>
        </w:rPr>
      </w:pPr>
      <w:r w:rsidRPr="00A52DB9">
        <w:rPr>
          <w:rFonts w:ascii="Times New Roman" w:hAnsi="Times New Roman" w:cs="Times New Roman"/>
        </w:rPr>
        <w:t xml:space="preserve">Starting in October the uninsured </w:t>
      </w:r>
      <w:r>
        <w:rPr>
          <w:rFonts w:ascii="Times New Roman" w:hAnsi="Times New Roman" w:cs="Times New Roman"/>
        </w:rPr>
        <w:t>can</w:t>
      </w:r>
      <w:r w:rsidRPr="00A52DB9">
        <w:rPr>
          <w:rFonts w:ascii="Times New Roman" w:hAnsi="Times New Roman" w:cs="Times New Roman"/>
        </w:rPr>
        <w:t xml:space="preserve"> purchase insurance through the WV Health Insurance Marketplace, where approved private health insurance products are sold to individuals and families. The SHOP Marketplace is designed to allow small businesses, those with fewer than 50 full-time equivalent employees, the option of purchasing group health insurance for themselves and their employees. </w:t>
      </w:r>
    </w:p>
    <w:p w:rsidR="00200E63" w:rsidRPr="00200E63" w:rsidRDefault="00200E63" w:rsidP="00A52DB9">
      <w:pPr>
        <w:ind w:firstLine="720"/>
        <w:jc w:val="both"/>
        <w:rPr>
          <w:rFonts w:ascii="Times New Roman" w:hAnsi="Times New Roman" w:cs="Times New Roman"/>
          <w:sz w:val="12"/>
        </w:rPr>
      </w:pPr>
    </w:p>
    <w:p w:rsidR="00200E63" w:rsidRDefault="00A52DB9" w:rsidP="00A52DB9">
      <w:pPr>
        <w:ind w:firstLine="720"/>
        <w:jc w:val="both"/>
        <w:rPr>
          <w:rFonts w:ascii="Times New Roman" w:hAnsi="Times New Roman" w:cs="Times New Roman"/>
        </w:rPr>
      </w:pPr>
      <w:r w:rsidRPr="00A52DB9">
        <w:rPr>
          <w:rFonts w:ascii="Times New Roman" w:hAnsi="Times New Roman" w:cs="Times New Roman"/>
        </w:rPr>
        <w:t xml:space="preserve">Medicaid has been expanded to more persons with low incomes. </w:t>
      </w:r>
      <w:r w:rsidR="00200E63">
        <w:rPr>
          <w:rFonts w:ascii="Times New Roman" w:hAnsi="Times New Roman" w:cs="Times New Roman"/>
        </w:rPr>
        <w:t xml:space="preserve">The Office of the Insurance Commissioner has projected that the number of West Virginians without health insurance could be reduced from 246,000 to 76,000 within three years. </w:t>
      </w:r>
    </w:p>
    <w:p w:rsidR="00200E63" w:rsidRPr="00200E63" w:rsidRDefault="00200E63" w:rsidP="00A52DB9">
      <w:pPr>
        <w:ind w:firstLine="720"/>
        <w:jc w:val="both"/>
        <w:rPr>
          <w:rFonts w:ascii="Times New Roman" w:hAnsi="Times New Roman" w:cs="Times New Roman"/>
          <w:sz w:val="12"/>
        </w:rPr>
      </w:pPr>
    </w:p>
    <w:p w:rsidR="00200E63" w:rsidRDefault="00200E63" w:rsidP="00A52DB9">
      <w:pPr>
        <w:ind w:firstLine="720"/>
        <w:jc w:val="both"/>
        <w:rPr>
          <w:rFonts w:ascii="Times New Roman" w:hAnsi="Times New Roman" w:cs="Times New Roman"/>
        </w:rPr>
      </w:pPr>
      <w:r>
        <w:rPr>
          <w:rFonts w:ascii="Times New Roman" w:hAnsi="Times New Roman" w:cs="Times New Roman"/>
        </w:rPr>
        <w:t xml:space="preserve">Hear more about what the Affordable Care Act </w:t>
      </w:r>
      <w:r w:rsidRPr="00200E63">
        <w:rPr>
          <w:rFonts w:ascii="Times New Roman" w:hAnsi="Times New Roman" w:cs="Times New Roman"/>
          <w:i/>
        </w:rPr>
        <w:t>really</w:t>
      </w:r>
      <w:r>
        <w:rPr>
          <w:rFonts w:ascii="Times New Roman" w:hAnsi="Times New Roman" w:cs="Times New Roman"/>
        </w:rPr>
        <w:t xml:space="preserve"> does and does not mean for all Americans.  </w:t>
      </w:r>
    </w:p>
    <w:p w:rsidR="00200E63" w:rsidRPr="00200E63" w:rsidRDefault="00200E63" w:rsidP="00A52DB9">
      <w:pPr>
        <w:ind w:firstLine="720"/>
        <w:jc w:val="both"/>
        <w:rPr>
          <w:rFonts w:ascii="Times New Roman" w:hAnsi="Times New Roman" w:cs="Times New Roman"/>
          <w:sz w:val="12"/>
        </w:rPr>
      </w:pPr>
    </w:p>
    <w:p w:rsidR="00200E63" w:rsidRPr="00A52DB9" w:rsidRDefault="00200E63" w:rsidP="00A52DB9">
      <w:pPr>
        <w:ind w:firstLine="720"/>
        <w:jc w:val="both"/>
        <w:rPr>
          <w:rFonts w:ascii="Times New Roman" w:hAnsi="Times New Roman" w:cs="Times New Roman"/>
        </w:rPr>
      </w:pPr>
      <w:r>
        <w:rPr>
          <w:rFonts w:ascii="Times New Roman" w:hAnsi="Times New Roman" w:cs="Times New Roman"/>
        </w:rPr>
        <w:t>This meeting is open to the public, so please invite interested friends.</w:t>
      </w:r>
    </w:p>
    <w:p w:rsidR="001D6B24" w:rsidRPr="001D6B24" w:rsidRDefault="001D6B24" w:rsidP="001D6B24">
      <w:pPr>
        <w:pStyle w:val="Heading7"/>
        <w:widowControl w:val="0"/>
        <w:jc w:val="right"/>
      </w:pPr>
      <w:r w:rsidRPr="001D6B24">
        <w:lastRenderedPageBreak/>
        <w:t>Voter</w:t>
      </w:r>
    </w:p>
    <w:p w:rsidR="001D6B24" w:rsidRPr="001D6B24" w:rsidRDefault="001D6B24" w:rsidP="001D6B24">
      <w:pPr>
        <w:widowControl w:val="0"/>
        <w:rPr>
          <w:rFonts w:ascii="Times New Roman" w:hAnsi="Times New Roman" w:cs="Times New Roman"/>
          <w:color w:val="000000"/>
          <w:sz w:val="40"/>
          <w:szCs w:val="40"/>
        </w:rPr>
      </w:pPr>
      <w:r w:rsidRPr="001D6B24">
        <w:rPr>
          <w:rFonts w:ascii="Times New Roman" w:hAnsi="Times New Roman" w:cs="Times New Roman"/>
          <w:color w:val="000000"/>
          <w:sz w:val="44"/>
          <w:lang w:val="en"/>
        </w:rPr>
        <w:t xml:space="preserve">                   September</w:t>
      </w:r>
      <w:r w:rsidRPr="001D6B24">
        <w:rPr>
          <w:rFonts w:ascii="Times New Roman" w:hAnsi="Times New Roman" w:cs="Times New Roman"/>
          <w:color w:val="000000"/>
          <w:sz w:val="40"/>
          <w:szCs w:val="40"/>
          <w:lang w:val="en"/>
        </w:rPr>
        <w:t xml:space="preserve"> 2013</w:t>
      </w:r>
    </w:p>
    <w:p w:rsidR="001D6B24" w:rsidRPr="001D6B24" w:rsidRDefault="001D6B24" w:rsidP="001D6B24">
      <w:pPr>
        <w:widowControl w:val="0"/>
        <w:pBdr>
          <w:bottom w:val="single" w:sz="4" w:space="1" w:color="auto"/>
        </w:pBdr>
        <w:jc w:val="center"/>
        <w:rPr>
          <w:rFonts w:ascii="Times New Roman" w:hAnsi="Times New Roman" w:cs="Times New Roman"/>
          <w:color w:val="000000"/>
          <w:sz w:val="4"/>
        </w:rPr>
      </w:pPr>
    </w:p>
    <w:p w:rsidR="001D6B24" w:rsidRPr="001D6B24" w:rsidRDefault="001D6B24" w:rsidP="001D6B24">
      <w:pPr>
        <w:pStyle w:val="NormalWeb"/>
        <w:spacing w:before="0" w:beforeAutospacing="0" w:after="0" w:afterAutospacing="0"/>
        <w:jc w:val="both"/>
        <w:rPr>
          <w:rFonts w:ascii="Times New Roman" w:hAnsi="Times New Roman" w:cs="Times New Roman"/>
          <w:sz w:val="16"/>
          <w:szCs w:val="16"/>
        </w:rPr>
      </w:pPr>
      <w:r w:rsidRPr="001D6B24">
        <w:rPr>
          <w:rFonts w:ascii="Times New Roman" w:hAnsi="Times New Roman" w:cs="Times New Roman"/>
          <w:sz w:val="22"/>
          <w:szCs w:val="22"/>
        </w:rPr>
        <w:tab/>
      </w:r>
    </w:p>
    <w:p w:rsidR="001D6B24" w:rsidRPr="001D6B24" w:rsidRDefault="001D6B24" w:rsidP="001D6B24">
      <w:pPr>
        <w:jc w:val="center"/>
        <w:rPr>
          <w:rFonts w:ascii="Times New Roman" w:hAnsi="Times New Roman" w:cs="Times New Roman"/>
          <w:sz w:val="32"/>
        </w:rPr>
      </w:pPr>
      <w:r w:rsidRPr="001D6B24">
        <w:rPr>
          <w:rFonts w:ascii="Times New Roman" w:hAnsi="Times New Roman" w:cs="Times New Roman"/>
          <w:sz w:val="32"/>
        </w:rPr>
        <w:t>Suppressing the Vote</w:t>
      </w:r>
    </w:p>
    <w:p w:rsidR="00953D2F" w:rsidRPr="001D6B24" w:rsidRDefault="00953D2F" w:rsidP="00953D2F">
      <w:pPr>
        <w:jc w:val="center"/>
        <w:rPr>
          <w:rFonts w:ascii="Times New Roman" w:hAnsi="Times New Roman" w:cs="Times New Roman"/>
        </w:rPr>
      </w:pPr>
      <w:r w:rsidRPr="001D6B24">
        <w:rPr>
          <w:rFonts w:ascii="Times New Roman" w:hAnsi="Times New Roman" w:cs="Times New Roman"/>
        </w:rPr>
        <w:t>From LWVUS</w:t>
      </w:r>
    </w:p>
    <w:p w:rsidR="00953D2F" w:rsidRDefault="00953D2F" w:rsidP="00953D2F">
      <w:pPr>
        <w:rPr>
          <w:rFonts w:ascii="Times New Roman" w:hAnsi="Times New Roman" w:cs="Times New Roman"/>
          <w:sz w:val="20"/>
          <w:szCs w:val="20"/>
        </w:rPr>
      </w:pPr>
      <w:r w:rsidRPr="001D6B24">
        <w:rPr>
          <w:rFonts w:ascii="Times New Roman" w:hAnsi="Times New Roman" w:cs="Times New Roman"/>
          <w:sz w:val="20"/>
          <w:szCs w:val="20"/>
        </w:rPr>
        <w:t>Excerpt from 9/5/13 Leaders’ Update</w:t>
      </w:r>
      <w:r>
        <w:rPr>
          <w:rFonts w:ascii="Times New Roman" w:hAnsi="Times New Roman" w:cs="Times New Roman"/>
          <w:sz w:val="20"/>
          <w:szCs w:val="20"/>
        </w:rPr>
        <w:t xml:space="preserve">, Elisabeth </w:t>
      </w:r>
      <w:proofErr w:type="spellStart"/>
      <w:r>
        <w:rPr>
          <w:rFonts w:ascii="Times New Roman" w:hAnsi="Times New Roman" w:cs="Times New Roman"/>
          <w:sz w:val="20"/>
          <w:szCs w:val="20"/>
        </w:rPr>
        <w:t>MacNamara</w:t>
      </w:r>
      <w:proofErr w:type="spellEnd"/>
    </w:p>
    <w:p w:rsidR="00953D2F" w:rsidRPr="001D6B24" w:rsidRDefault="00953D2F" w:rsidP="00953D2F">
      <w:pPr>
        <w:rPr>
          <w:rFonts w:ascii="Times New Roman" w:hAnsi="Times New Roman" w:cs="Times New Roman"/>
          <w:sz w:val="20"/>
          <w:szCs w:val="20"/>
        </w:rPr>
      </w:pPr>
    </w:p>
    <w:p w:rsidR="001D6B24" w:rsidRPr="001D6B24" w:rsidRDefault="001D6B24" w:rsidP="00953D2F">
      <w:pPr>
        <w:ind w:firstLine="720"/>
        <w:jc w:val="both"/>
        <w:rPr>
          <w:rFonts w:ascii="Times New Roman" w:hAnsi="Times New Roman" w:cs="Times New Roman"/>
          <w:sz w:val="21"/>
          <w:szCs w:val="21"/>
        </w:rPr>
      </w:pPr>
      <w:r w:rsidRPr="001D6B24">
        <w:rPr>
          <w:rFonts w:ascii="Times New Roman" w:hAnsi="Times New Roman" w:cs="Times New Roman"/>
          <w:sz w:val="21"/>
          <w:szCs w:val="21"/>
        </w:rPr>
        <w:t xml:space="preserve">Fifty years ago, Jim Crow laws were naked, unapologetic barriers to voting. Today, new voter suppression laws, what the Reverend Al Sharpton refers to as James Crow, Jr., Esq., are presented as common sense protection of the election process or as sensible cost saving measures. Since </w:t>
      </w:r>
      <w:hyperlink r:id="rId10" w:tgtFrame="_blank" w:history="1">
        <w:r w:rsidRPr="001D6B24">
          <w:rPr>
            <w:rFonts w:ascii="Times New Roman" w:hAnsi="Times New Roman" w:cs="Times New Roman"/>
            <w:sz w:val="21"/>
            <w:szCs w:val="21"/>
          </w:rPr>
          <w:t>the Supreme Court effectively ended preclearance</w:t>
        </w:r>
      </w:hyperlink>
      <w:r w:rsidRPr="001D6B24">
        <w:rPr>
          <w:rFonts w:ascii="Times New Roman" w:hAnsi="Times New Roman" w:cs="Times New Roman"/>
          <w:sz w:val="21"/>
          <w:szCs w:val="21"/>
        </w:rPr>
        <w:t xml:space="preserve"> of the laws of certain jurisdictions by the Department of Justice (DOJ) through the Voting Rights Act (VRA), state governments have rushed to implement restrictive voter photo ID, proof of citizenship and cutbacks in early voting. </w:t>
      </w:r>
      <w:hyperlink r:id="rId11" w:tgtFrame="_blank" w:history="1">
        <w:r w:rsidRPr="001D6B24">
          <w:rPr>
            <w:rFonts w:ascii="Times New Roman" w:hAnsi="Times New Roman" w:cs="Times New Roman"/>
            <w:sz w:val="21"/>
            <w:szCs w:val="21"/>
          </w:rPr>
          <w:t>These laws</w:t>
        </w:r>
      </w:hyperlink>
      <w:r w:rsidRPr="001D6B24">
        <w:rPr>
          <w:rFonts w:ascii="Times New Roman" w:hAnsi="Times New Roman" w:cs="Times New Roman"/>
          <w:sz w:val="21"/>
          <w:szCs w:val="21"/>
        </w:rPr>
        <w:t xml:space="preserve"> have received much media attention and </w:t>
      </w:r>
      <w:hyperlink r:id="rId12" w:tgtFrame="_blank" w:history="1">
        <w:r w:rsidRPr="001D6B24">
          <w:rPr>
            <w:rFonts w:ascii="Times New Roman" w:hAnsi="Times New Roman" w:cs="Times New Roman"/>
            <w:sz w:val="21"/>
            <w:szCs w:val="21"/>
          </w:rPr>
          <w:t>the DOJ is intervening in states like Texas</w:t>
        </w:r>
      </w:hyperlink>
      <w:r w:rsidRPr="001D6B24">
        <w:rPr>
          <w:rFonts w:ascii="Times New Roman" w:hAnsi="Times New Roman" w:cs="Times New Roman"/>
          <w:sz w:val="21"/>
          <w:szCs w:val="21"/>
        </w:rPr>
        <w:t xml:space="preserve"> using the remaining remedies available under the VRA.</w:t>
      </w:r>
    </w:p>
    <w:p w:rsidR="001D6B24" w:rsidRPr="001D6B24" w:rsidRDefault="001D6B24" w:rsidP="001D6B24">
      <w:pPr>
        <w:spacing w:before="100" w:beforeAutospacing="1" w:after="100" w:afterAutospacing="1"/>
        <w:ind w:firstLine="547"/>
        <w:jc w:val="both"/>
        <w:rPr>
          <w:rFonts w:ascii="Times New Roman" w:hAnsi="Times New Roman" w:cs="Times New Roman"/>
          <w:sz w:val="21"/>
          <w:szCs w:val="21"/>
        </w:rPr>
      </w:pPr>
      <w:r w:rsidRPr="001D6B24">
        <w:rPr>
          <w:rFonts w:ascii="Times New Roman" w:hAnsi="Times New Roman" w:cs="Times New Roman"/>
          <w:sz w:val="21"/>
          <w:szCs w:val="21"/>
        </w:rPr>
        <w:t xml:space="preserve">Getting less attention are local changes that could have dramatic impact on access to the polls. A recent example comes from Carroll County, Georgia where the County Registrar and County Commission had agreed to reduce the number of polling places from six to three. Carroll County, west of Atlanta and almost on the Georgia/Alabama line, is also the home of the University of West Georgia. While the Commission and the Registrar promised opportunities for public comment, the reduction in polling sites popped up on the commission agenda without any comment period. </w:t>
      </w:r>
      <w:hyperlink r:id="rId13" w:tgtFrame="_blank" w:history="1">
        <w:r w:rsidRPr="001D6B24">
          <w:rPr>
            <w:rFonts w:ascii="Times New Roman" w:hAnsi="Times New Roman" w:cs="Times New Roman"/>
            <w:sz w:val="21"/>
            <w:szCs w:val="21"/>
          </w:rPr>
          <w:t>Fortunately for the voters in Carroll County, the League of Women Voters of Carrollton-Carroll County was paying attention</w:t>
        </w:r>
      </w:hyperlink>
      <w:r w:rsidRPr="001D6B24">
        <w:rPr>
          <w:rFonts w:ascii="Times New Roman" w:hAnsi="Times New Roman" w:cs="Times New Roman"/>
          <w:sz w:val="21"/>
          <w:szCs w:val="21"/>
        </w:rPr>
        <w:t>. Rallying local partners, the League insisted that the Commission reconsider this decision. After discussions with city and county officials, the Commission agreed to stop plans for consolidation of polling sites.</w:t>
      </w:r>
    </w:p>
    <w:p w:rsidR="001D6B24" w:rsidRPr="001D6B24" w:rsidRDefault="001D6B24" w:rsidP="001D6B24">
      <w:pPr>
        <w:pBdr>
          <w:top w:val="single" w:sz="4" w:space="1" w:color="auto"/>
          <w:left w:val="single" w:sz="4" w:space="4" w:color="auto"/>
          <w:bottom w:val="single" w:sz="4" w:space="1" w:color="auto"/>
          <w:right w:val="single" w:sz="4" w:space="4" w:color="auto"/>
        </w:pBdr>
        <w:ind w:firstLine="547"/>
        <w:jc w:val="both"/>
        <w:rPr>
          <w:rFonts w:ascii="Times New Roman" w:hAnsi="Times New Roman" w:cs="Times New Roman"/>
          <w:sz w:val="12"/>
        </w:rPr>
      </w:pPr>
    </w:p>
    <w:p w:rsidR="001D6B24" w:rsidRPr="001D6B24" w:rsidRDefault="001D6B24" w:rsidP="001D6B24">
      <w:pPr>
        <w:pBdr>
          <w:top w:val="single" w:sz="4" w:space="1" w:color="auto"/>
          <w:left w:val="single" w:sz="4" w:space="4" w:color="auto"/>
          <w:bottom w:val="single" w:sz="4" w:space="1" w:color="auto"/>
          <w:right w:val="single" w:sz="4" w:space="4" w:color="auto"/>
        </w:pBdr>
        <w:ind w:firstLine="547"/>
        <w:jc w:val="both"/>
        <w:rPr>
          <w:rFonts w:ascii="Times New Roman" w:hAnsi="Times New Roman" w:cs="Times New Roman"/>
        </w:rPr>
      </w:pPr>
      <w:r w:rsidRPr="001D6B24">
        <w:rPr>
          <w:rFonts w:ascii="Times New Roman" w:hAnsi="Times New Roman" w:cs="Times New Roman"/>
        </w:rPr>
        <w:t xml:space="preserve">ACTION: Write, call, or email Representative David McKinley and Senators Rockefeller and </w:t>
      </w:r>
      <w:proofErr w:type="spellStart"/>
      <w:r w:rsidRPr="001D6B24">
        <w:rPr>
          <w:rFonts w:ascii="Times New Roman" w:hAnsi="Times New Roman" w:cs="Times New Roman"/>
        </w:rPr>
        <w:t>Manchin</w:t>
      </w:r>
      <w:proofErr w:type="spellEnd"/>
      <w:r w:rsidRPr="001D6B24">
        <w:rPr>
          <w:rFonts w:ascii="Times New Roman" w:hAnsi="Times New Roman" w:cs="Times New Roman"/>
        </w:rPr>
        <w:t xml:space="preserve"> and tell them you want Congress to fix the Voting Rights Act and restore protections to that assure that everyone who is eligible is able to vote. See </w:t>
      </w:r>
      <w:hyperlink r:id="rId14" w:history="1">
        <w:r w:rsidRPr="001D6B24">
          <w:rPr>
            <w:rStyle w:val="Hyperlink"/>
            <w:rFonts w:ascii="Times New Roman" w:hAnsi="Times New Roman" w:cs="Times New Roman"/>
          </w:rPr>
          <w:t>www.lwv.org</w:t>
        </w:r>
      </w:hyperlink>
      <w:r w:rsidRPr="001D6B24">
        <w:rPr>
          <w:rFonts w:ascii="Times New Roman" w:hAnsi="Times New Roman" w:cs="Times New Roman"/>
        </w:rPr>
        <w:t xml:space="preserve"> for an easy way to send a message.</w:t>
      </w:r>
    </w:p>
    <w:p w:rsidR="00C36893" w:rsidRDefault="00C36893">
      <w:pPr>
        <w:rPr>
          <w:rFonts w:ascii="Times New Roman" w:hAnsi="Times New Roman" w:cs="Times New Roman"/>
        </w:rPr>
      </w:pPr>
    </w:p>
    <w:p w:rsidR="001D6B24" w:rsidRDefault="001D6B24">
      <w:pPr>
        <w:rPr>
          <w:rFonts w:ascii="Times New Roman" w:hAnsi="Times New Roman" w:cs="Times New Roman"/>
        </w:rPr>
      </w:pPr>
    </w:p>
    <w:p w:rsidR="00953D2F" w:rsidRDefault="00953D2F" w:rsidP="001D6B24">
      <w:pPr>
        <w:rPr>
          <w:rFonts w:ascii="Times New Roman" w:hAnsi="Times New Roman" w:cs="Times New Roman"/>
          <w:sz w:val="18"/>
          <w:szCs w:val="18"/>
        </w:rPr>
      </w:pPr>
    </w:p>
    <w:p w:rsidR="00A374DB" w:rsidRPr="00A374DB" w:rsidRDefault="00A374DB" w:rsidP="001D6B24">
      <w:pPr>
        <w:rPr>
          <w:rFonts w:ascii="Times New Roman" w:hAnsi="Times New Roman" w:cs="Times New Roman"/>
          <w:sz w:val="18"/>
          <w:szCs w:val="18"/>
        </w:rPr>
      </w:pPr>
      <w:r>
        <w:rPr>
          <w:rFonts w:ascii="Times New Roman" w:hAnsi="Times New Roman" w:cs="Times New Roman"/>
          <w:sz w:val="18"/>
          <w:szCs w:val="18"/>
        </w:rPr>
        <w:lastRenderedPageBreak/>
        <w:t>LWVWC Voter Sept. 2013, page 2</w:t>
      </w:r>
    </w:p>
    <w:p w:rsidR="00A374DB" w:rsidRDefault="00A374DB" w:rsidP="001D6B24">
      <w:pPr>
        <w:rPr>
          <w:rFonts w:ascii="Times New Roman" w:hAnsi="Times New Roman" w:cs="Times New Roman"/>
        </w:rPr>
      </w:pPr>
    </w:p>
    <w:p w:rsidR="001D6B24" w:rsidRDefault="00953D2F" w:rsidP="001D6B24">
      <w:pPr>
        <w:rPr>
          <w:rFonts w:ascii="Times New Roman" w:hAnsi="Times New Roman" w:cs="Times New Roman"/>
        </w:rPr>
      </w:pPr>
      <w:r w:rsidRPr="00953D2F">
        <w:rPr>
          <w:rFonts w:ascii="Times New Roman" w:hAnsi="Times New Roman" w:cs="Times New Roman"/>
          <w:b/>
          <w:sz w:val="28"/>
          <w:szCs w:val="28"/>
        </w:rPr>
        <w:t xml:space="preserve">Election </w:t>
      </w:r>
      <w:proofErr w:type="gramStart"/>
      <w:r w:rsidRPr="00953D2F">
        <w:rPr>
          <w:rFonts w:ascii="Times New Roman" w:hAnsi="Times New Roman" w:cs="Times New Roman"/>
          <w:b/>
          <w:sz w:val="28"/>
          <w:szCs w:val="28"/>
        </w:rPr>
        <w:t>Reform</w:t>
      </w:r>
      <w:r>
        <w:rPr>
          <w:rFonts w:ascii="Times New Roman" w:hAnsi="Times New Roman" w:cs="Times New Roman"/>
          <w:b/>
          <w:sz w:val="28"/>
          <w:szCs w:val="28"/>
        </w:rPr>
        <w:t xml:space="preserve">  </w:t>
      </w:r>
      <w:r w:rsidR="00A374DB">
        <w:rPr>
          <w:rFonts w:ascii="Times New Roman" w:hAnsi="Times New Roman" w:cs="Times New Roman"/>
        </w:rPr>
        <w:t>From</w:t>
      </w:r>
      <w:proofErr w:type="gramEnd"/>
      <w:r w:rsidR="00A374DB">
        <w:rPr>
          <w:rFonts w:ascii="Times New Roman" w:hAnsi="Times New Roman" w:cs="Times New Roman"/>
        </w:rPr>
        <w:t xml:space="preserve"> </w:t>
      </w:r>
      <w:hyperlink r:id="rId15" w:history="1">
        <w:r w:rsidR="00A374DB" w:rsidRPr="002945D2">
          <w:rPr>
            <w:rStyle w:val="Hyperlink"/>
            <w:rFonts w:ascii="Times New Roman" w:hAnsi="Times New Roman" w:cs="Times New Roman"/>
          </w:rPr>
          <w:t>www.brennancenter.org</w:t>
        </w:r>
      </w:hyperlink>
    </w:p>
    <w:p w:rsidR="00A374DB" w:rsidRDefault="00A374DB" w:rsidP="001D6B24">
      <w:pPr>
        <w:rPr>
          <w:rFonts w:ascii="Times New Roman" w:hAnsi="Times New Roman" w:cs="Times New Roman"/>
        </w:rPr>
      </w:pPr>
    </w:p>
    <w:p w:rsidR="00A374DB" w:rsidRDefault="00A374DB" w:rsidP="00A374DB">
      <w:pPr>
        <w:ind w:firstLine="360"/>
        <w:jc w:val="both"/>
        <w:rPr>
          <w:rFonts w:ascii="Times New Roman" w:hAnsi="Times New Roman" w:cs="Times New Roman"/>
        </w:rPr>
      </w:pPr>
      <w:r>
        <w:rPr>
          <w:rFonts w:ascii="Times New Roman" w:hAnsi="Times New Roman" w:cs="Times New Roman"/>
        </w:rPr>
        <w:t>During recent testimony at a Presidential Election Commission public hearing on improving voting in America, a representative of the Brennan Center for Justice testified, recommending the following reforms:</w:t>
      </w:r>
    </w:p>
    <w:p w:rsidR="00A374DB" w:rsidRDefault="00A374DB" w:rsidP="00A374DB">
      <w:pPr>
        <w:ind w:firstLine="360"/>
        <w:jc w:val="both"/>
        <w:rPr>
          <w:rFonts w:ascii="Times New Roman" w:hAnsi="Times New Roman" w:cs="Times New Roman"/>
        </w:rPr>
      </w:pPr>
    </w:p>
    <w:p w:rsidR="00A374DB" w:rsidRPr="009D5872" w:rsidRDefault="00A374DB" w:rsidP="00A374DB">
      <w:pPr>
        <w:spacing w:after="120"/>
        <w:rPr>
          <w:rFonts w:ascii="Times New Roman" w:hAnsi="Times New Roman" w:cs="Times New Roman"/>
        </w:rPr>
      </w:pPr>
      <w:r w:rsidRPr="009D5872">
        <w:rPr>
          <w:rStyle w:val="Strong"/>
          <w:rFonts w:ascii="Times New Roman" w:hAnsi="Times New Roman" w:cs="Times New Roman"/>
        </w:rPr>
        <w:t>Modernize voter registration.</w:t>
      </w:r>
      <w:r w:rsidRPr="009D5872">
        <w:rPr>
          <w:rFonts w:ascii="Times New Roman" w:hAnsi="Times New Roman" w:cs="Times New Roman"/>
        </w:rPr>
        <w:t> Using electronic systems, including online registration, would modernize, simplify, and enhance the security of registration and voter rolls.</w:t>
      </w:r>
    </w:p>
    <w:p w:rsidR="00A374DB" w:rsidRPr="009D5872" w:rsidRDefault="00A374DB" w:rsidP="00A374DB">
      <w:pPr>
        <w:spacing w:after="120"/>
        <w:rPr>
          <w:rFonts w:ascii="Times New Roman" w:hAnsi="Times New Roman" w:cs="Times New Roman"/>
        </w:rPr>
      </w:pPr>
      <w:r w:rsidRPr="009D5872">
        <w:rPr>
          <w:rStyle w:val="Strong"/>
          <w:rFonts w:ascii="Times New Roman" w:hAnsi="Times New Roman" w:cs="Times New Roman"/>
        </w:rPr>
        <w:t>Expand early voting.</w:t>
      </w:r>
      <w:r w:rsidRPr="009D5872">
        <w:rPr>
          <w:rFonts w:ascii="Times New Roman" w:hAnsi="Times New Roman" w:cs="Times New Roman"/>
        </w:rPr>
        <w:t> With several states getting rid of early voting, the Brennan Center recommends making the polls more accessible to eligible voters — not less.</w:t>
      </w:r>
    </w:p>
    <w:p w:rsidR="00A374DB" w:rsidRPr="009D5872" w:rsidRDefault="00A374DB" w:rsidP="00A374DB">
      <w:pPr>
        <w:spacing w:after="120"/>
        <w:rPr>
          <w:rFonts w:ascii="Times New Roman" w:hAnsi="Times New Roman" w:cs="Times New Roman"/>
        </w:rPr>
      </w:pPr>
      <w:r w:rsidRPr="009D5872">
        <w:rPr>
          <w:rStyle w:val="Strong"/>
          <w:rFonts w:ascii="Times New Roman" w:hAnsi="Times New Roman" w:cs="Times New Roman"/>
        </w:rPr>
        <w:t>Improve polling place resource management.</w:t>
      </w:r>
      <w:r w:rsidRPr="009D5872">
        <w:rPr>
          <w:rFonts w:ascii="Times New Roman" w:hAnsi="Times New Roman" w:cs="Times New Roman"/>
        </w:rPr>
        <w:t> To prevent hours-long waits and ensure each site is well-equipped to serve voters, voting sites should have a minimum standard for the number of machines and workers needed.</w:t>
      </w:r>
    </w:p>
    <w:p w:rsidR="00A374DB" w:rsidRPr="009D5872" w:rsidRDefault="00A374DB" w:rsidP="00A374DB">
      <w:pPr>
        <w:spacing w:after="120"/>
        <w:rPr>
          <w:rFonts w:ascii="Times New Roman" w:hAnsi="Times New Roman" w:cs="Times New Roman"/>
        </w:rPr>
      </w:pPr>
      <w:r w:rsidRPr="009D5872">
        <w:rPr>
          <w:rStyle w:val="Strong"/>
          <w:rFonts w:ascii="Times New Roman" w:hAnsi="Times New Roman" w:cs="Times New Roman"/>
        </w:rPr>
        <w:t xml:space="preserve">Simplify ballots and voting </w:t>
      </w:r>
      <w:r>
        <w:rPr>
          <w:rStyle w:val="Strong"/>
          <w:rFonts w:ascii="Times New Roman" w:hAnsi="Times New Roman" w:cs="Times New Roman"/>
        </w:rPr>
        <w:t>m</w:t>
      </w:r>
      <w:r w:rsidRPr="009D5872">
        <w:rPr>
          <w:rStyle w:val="Strong"/>
          <w:rFonts w:ascii="Times New Roman" w:hAnsi="Times New Roman" w:cs="Times New Roman"/>
        </w:rPr>
        <w:t>achines.</w:t>
      </w:r>
      <w:r w:rsidRPr="009D5872">
        <w:rPr>
          <w:rFonts w:ascii="Times New Roman" w:hAnsi="Times New Roman" w:cs="Times New Roman"/>
        </w:rPr>
        <w:t> Complicated ballots and broken machines have caused serious problems at the polls. Voters should have access to simple ballots with clear instructions and machines that work. </w:t>
      </w:r>
    </w:p>
    <w:p w:rsidR="00A374DB" w:rsidRDefault="00A374DB" w:rsidP="001D6B24">
      <w:pPr>
        <w:rPr>
          <w:rFonts w:ascii="Times New Roman" w:hAnsi="Times New Roman" w:cs="Times New Roman"/>
        </w:rPr>
      </w:pPr>
    </w:p>
    <w:p w:rsidR="001D6B24" w:rsidRDefault="001D6B24" w:rsidP="001D6B24">
      <w:pPr>
        <w:rPr>
          <w:rFonts w:ascii="Times New Roman" w:hAnsi="Times New Roman" w:cs="Times New Roman"/>
        </w:rPr>
      </w:pPr>
    </w:p>
    <w:p w:rsidR="001D6B24" w:rsidRDefault="001D6B24" w:rsidP="001D6B24">
      <w:pPr>
        <w:rPr>
          <w:rFonts w:ascii="Times New Roman" w:hAnsi="Times New Roman" w:cs="Times New Roman"/>
        </w:rPr>
      </w:pPr>
    </w:p>
    <w:p w:rsidR="001D6B24" w:rsidRDefault="001D6B24" w:rsidP="001D6B24">
      <w:pPr>
        <w:rPr>
          <w:rFonts w:ascii="Times New Roman" w:hAnsi="Times New Roman" w:cs="Times New Roman"/>
        </w:rPr>
      </w:pPr>
    </w:p>
    <w:p w:rsidR="001D6B24" w:rsidRDefault="001D6B24" w:rsidP="001D6B24">
      <w:pPr>
        <w:rPr>
          <w:rFonts w:ascii="Times New Roman" w:hAnsi="Times New Roman" w:cs="Times New Roman"/>
        </w:rPr>
      </w:pPr>
    </w:p>
    <w:p w:rsidR="001D6B24" w:rsidRDefault="001D6B24" w:rsidP="001D6B24">
      <w:pPr>
        <w:rPr>
          <w:rFonts w:ascii="Times New Roman" w:hAnsi="Times New Roman" w:cs="Times New Roman"/>
        </w:rPr>
      </w:pPr>
    </w:p>
    <w:p w:rsidR="00A374DB" w:rsidRDefault="00A374DB" w:rsidP="001D6B24">
      <w:pPr>
        <w:rPr>
          <w:rFonts w:ascii="Times New Roman" w:hAnsi="Times New Roman" w:cs="Times New Roman"/>
        </w:rPr>
      </w:pPr>
    </w:p>
    <w:p w:rsidR="00A374DB" w:rsidRDefault="00A374DB" w:rsidP="001D6B24">
      <w:pPr>
        <w:rPr>
          <w:rFonts w:ascii="Times New Roman" w:hAnsi="Times New Roman" w:cs="Times New Roman"/>
        </w:rPr>
      </w:pPr>
    </w:p>
    <w:p w:rsidR="00A374DB" w:rsidRDefault="00A374DB" w:rsidP="001D6B24">
      <w:pPr>
        <w:rPr>
          <w:rFonts w:ascii="Times New Roman" w:hAnsi="Times New Roman" w:cs="Times New Roman"/>
        </w:rPr>
      </w:pPr>
    </w:p>
    <w:p w:rsidR="00A374DB" w:rsidRDefault="00A374DB" w:rsidP="001D6B24">
      <w:pPr>
        <w:rPr>
          <w:rFonts w:ascii="Times New Roman" w:hAnsi="Times New Roman" w:cs="Times New Roman"/>
        </w:rPr>
      </w:pPr>
    </w:p>
    <w:p w:rsidR="00307B7A" w:rsidRDefault="00307B7A" w:rsidP="001D6B24">
      <w:pPr>
        <w:rPr>
          <w:rFonts w:ascii="Times New Roman" w:hAnsi="Times New Roman" w:cs="Times New Roman"/>
        </w:rPr>
      </w:pPr>
    </w:p>
    <w:p w:rsidR="001D6B24" w:rsidRPr="00307B7A" w:rsidRDefault="001D6B24" w:rsidP="001D6B24">
      <w:pPr>
        <w:rPr>
          <w:rFonts w:ascii="Times New Roman" w:hAnsi="Times New Roman" w:cs="Times New Roman"/>
          <w:sz w:val="36"/>
        </w:rPr>
      </w:pPr>
    </w:p>
    <w:p w:rsidR="001D6B24" w:rsidRPr="001D6B24" w:rsidRDefault="001D6B24" w:rsidP="001D6B24">
      <w:pPr>
        <w:pStyle w:val="EnvelopeReturn"/>
        <w:jc w:val="both"/>
        <w:rPr>
          <w:rFonts w:cs="Times New Roman"/>
          <w:color w:val="000000"/>
        </w:rPr>
      </w:pPr>
      <w:r w:rsidRPr="001D6B24">
        <w:rPr>
          <w:rFonts w:cs="Times New Roman"/>
          <w:noProof/>
          <w:color w:val="000000"/>
        </w:rPr>
        <mc:AlternateContent>
          <mc:Choice Requires="wps">
            <w:drawing>
              <wp:anchor distT="0" distB="0" distL="114300" distR="114300" simplePos="0" relativeHeight="251659264" behindDoc="0" locked="0" layoutInCell="0" allowOverlap="1" wp14:anchorId="245B70F4" wp14:editId="63091682">
                <wp:simplePos x="0" y="0"/>
                <wp:positionH relativeFrom="column">
                  <wp:posOffset>640080</wp:posOffset>
                </wp:positionH>
                <wp:positionV relativeFrom="paragraph">
                  <wp:posOffset>215900</wp:posOffset>
                </wp:positionV>
                <wp:extent cx="1189355" cy="457200"/>
                <wp:effectExtent l="1905" t="0" r="0" b="317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6B24" w:rsidRPr="00122DD4" w:rsidRDefault="001D6B24" w:rsidP="001D6B24">
                            <w:pPr>
                              <w:rPr>
                                <w:rFonts w:ascii="Times New Roman" w:hAnsi="Times New Roman" w:cs="Times New Roman"/>
                                <w:sz w:val="18"/>
                              </w:rPr>
                            </w:pPr>
                            <w:r w:rsidRPr="00122DD4">
                              <w:rPr>
                                <w:rFonts w:ascii="Times New Roman" w:hAnsi="Times New Roman" w:cs="Times New Roman"/>
                                <w:sz w:val="18"/>
                              </w:rPr>
                              <w:t>LWV of Wood County</w:t>
                            </w:r>
                          </w:p>
                          <w:p w:rsidR="001D6B24" w:rsidRPr="00122DD4" w:rsidRDefault="001D6B24" w:rsidP="001D6B24">
                            <w:pPr>
                              <w:rPr>
                                <w:rFonts w:ascii="Times New Roman" w:hAnsi="Times New Roman" w:cs="Times New Roman"/>
                                <w:sz w:val="18"/>
                              </w:rPr>
                            </w:pPr>
                            <w:r w:rsidRPr="00122DD4">
                              <w:rPr>
                                <w:rFonts w:ascii="Times New Roman" w:hAnsi="Times New Roman" w:cs="Times New Roman"/>
                                <w:sz w:val="18"/>
                              </w:rPr>
                              <w:t>25 Lynnwood Drive</w:t>
                            </w:r>
                          </w:p>
                          <w:p w:rsidR="001D6B24" w:rsidRPr="00122DD4" w:rsidRDefault="001D6B24" w:rsidP="001D6B24">
                            <w:pPr>
                              <w:rPr>
                                <w:rFonts w:ascii="Times New Roman" w:hAnsi="Times New Roman" w:cs="Times New Roman"/>
                                <w:sz w:val="18"/>
                              </w:rPr>
                            </w:pPr>
                            <w:r w:rsidRPr="00122DD4">
                              <w:rPr>
                                <w:rFonts w:ascii="Times New Roman" w:hAnsi="Times New Roman" w:cs="Times New Roman"/>
                                <w:sz w:val="18"/>
                              </w:rPr>
                              <w:t>Vienna WV  26105</w:t>
                            </w:r>
                          </w:p>
                          <w:p w:rsidR="001D6B24" w:rsidRDefault="001D6B24" w:rsidP="001D6B24">
                            <w:pPr>
                              <w:rPr>
                                <w:sz w:val="18"/>
                              </w:rPr>
                            </w:pPr>
                          </w:p>
                          <w:p w:rsidR="001D6B24" w:rsidRDefault="001D6B24" w:rsidP="001D6B24">
                            <w:pPr>
                              <w:rPr>
                                <w:sz w:val="16"/>
                              </w:rPr>
                            </w:pPr>
                          </w:p>
                          <w:p w:rsidR="001D6B24" w:rsidRDefault="001D6B24" w:rsidP="001D6B24">
                            <w:pPr>
                              <w:rPr>
                                <w:sz w:val="16"/>
                              </w:rPr>
                            </w:pPr>
                          </w:p>
                          <w:p w:rsidR="001D6B24" w:rsidRDefault="001D6B24" w:rsidP="001D6B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50.4pt;margin-top:17pt;width:93.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h/3QIAAF8GAAAOAAAAZHJzL2Uyb0RvYy54bWysVV1vmzAUfZ+0/2D5nQIJCR8qmRII06Ru&#10;q9btBzhggjWwme2UdNP++65NkibtJk3reEDX5vr4nPvF9Zt916J7KhUTPMX+lYcR5aWoGN+m+Mvn&#10;wokwUprwirSC0xQ/UIXfLF6/uh76hE5EI9qKSgQgXCVDn+JG6z5xXVU2tCPqSvSUw8dayI5oWMqt&#10;W0kyAHrXuhPPm7uDkFUvRUmVgt18/IgXFr+uaak/1rWiGrUpBm7avqV9b8zbXVyTZCtJ37DyQIP8&#10;A4uOMA6XnqByognaSfYMqmOlFErU+qoUnSvqmpXUagA1vvdEzV1Demq1QHBUfwqT+n+w5Yf7W4lY&#10;leIQI046SNEnCBrh25aiwDfxGXqVgNtdfyuNQtXfiPKrQlxkDbjRpZRiaCipgJX1dy8OmIWCo2gz&#10;vBcVwJOdFjZU+1p2BhCCgPY2Iw+njNC9RiVs+n4UT2czjEr4FsxCSLmh5JLkeLqXSr+lokPGSLEE&#10;8had3N8oPboeXcxlXBSsbW3WW36xAZjjDrVlM54mCTAB03gaTjalP2IvXkfrKHCCyXztBF6eO8si&#10;C5x54YezfJpnWe7/NCz8IGlYVVFuLj2Wlx/8XfoOhT4WxqnAlGhZZeAMJSW3m6yV6J5AeRf2OYTn&#10;zM29pGGjB1qeSPIngbeaxE4xj0InKIKZE4de5Hh+vIrnXhAHeXEp6YZx+nJJaDA5t1r+KMyzz3Nh&#10;JOmYhunRsi7F0cmJJKYa17yyWdaEtaN9FgfD/fdxWBYzLwymkROGs6kTTNees4qKzFlm/nwerlfZ&#10;av0ktWtbLurlobAJOau9M76HOx4pQ7EeC9O2m+mwsVP1frMH4abtNqJ6gMaTAvoCZh9MaTAaIb9j&#10;NMDES7H6tiOSYtS+49C8ZjweDXk0NkeD8BKOplhjNJqZHsforpds2wCyb9PIxRIavGa29x5ZAHWz&#10;gClmRRwmrhmT52vr9fhfWPwCAAD//wMAUEsDBBQABgAIAAAAIQCnIwDz3QAAAAoBAAAPAAAAZHJz&#10;L2Rvd25yZXYueG1sTI8xT8MwFIR3JP6D9ZDYqN2CopDGqVCjSLBBYWFzYzeJiJ8T203Cv+d1ouPp&#10;Tnff5bvF9mwyPnQOJaxXApjB2ukOGwlfn9VDCixEhVr1Do2EXxNgV9ze5CrTbsYPMx1iw6gEQ6Yk&#10;tDEOGeehbo1VYeUGg+SdnLcqkvQN117NVG57vhEi4VZ1SAutGsy+NfXP4WwllD7RVdi/ltXz91zG&#10;t/dxGvko5f3d8rIFFs0S/8NwwSd0KIjp6M6oA+tJC0HoUcLjE32iwCZN18COFycRwIucX18o/gAA&#10;AP//AwBQSwECLQAUAAYACAAAACEAtoM4kv4AAADhAQAAEwAAAAAAAAAAAAAAAAAAAAAAW0NvbnRl&#10;bnRfVHlwZXNdLnhtbFBLAQItABQABgAIAAAAIQA4/SH/1gAAAJQBAAALAAAAAAAAAAAAAAAAAC8B&#10;AABfcmVscy8ucmVsc1BLAQItABQABgAIAAAAIQDoLBh/3QIAAF8GAAAOAAAAAAAAAAAAAAAAAC4C&#10;AABkcnMvZTJvRG9jLnhtbFBLAQItABQABgAIAAAAIQCnIwDz3QAAAAoBAAAPAAAAAAAAAAAAAAAA&#10;ADcFAABkcnMvZG93bnJldi54bWxQSwUGAAAAAAQABADzAAAAQQYAAAAA&#10;" o:allowincell="f" filled="f" stroked="f" strokeweight="0">
                <v:textbox inset="0,0,0,0">
                  <w:txbxContent>
                    <w:p w:rsidR="001D6B24" w:rsidRPr="00122DD4" w:rsidRDefault="001D6B24" w:rsidP="001D6B24">
                      <w:pPr>
                        <w:rPr>
                          <w:rFonts w:ascii="Times New Roman" w:hAnsi="Times New Roman" w:cs="Times New Roman"/>
                          <w:sz w:val="18"/>
                        </w:rPr>
                      </w:pPr>
                      <w:r w:rsidRPr="00122DD4">
                        <w:rPr>
                          <w:rFonts w:ascii="Times New Roman" w:hAnsi="Times New Roman" w:cs="Times New Roman"/>
                          <w:sz w:val="18"/>
                        </w:rPr>
                        <w:t>LWV of Wood County</w:t>
                      </w:r>
                    </w:p>
                    <w:p w:rsidR="001D6B24" w:rsidRPr="00122DD4" w:rsidRDefault="001D6B24" w:rsidP="001D6B24">
                      <w:pPr>
                        <w:rPr>
                          <w:rFonts w:ascii="Times New Roman" w:hAnsi="Times New Roman" w:cs="Times New Roman"/>
                          <w:sz w:val="18"/>
                        </w:rPr>
                      </w:pPr>
                      <w:r w:rsidRPr="00122DD4">
                        <w:rPr>
                          <w:rFonts w:ascii="Times New Roman" w:hAnsi="Times New Roman" w:cs="Times New Roman"/>
                          <w:sz w:val="18"/>
                        </w:rPr>
                        <w:t>25 Lynnwood Drive</w:t>
                      </w:r>
                    </w:p>
                    <w:p w:rsidR="001D6B24" w:rsidRPr="00122DD4" w:rsidRDefault="001D6B24" w:rsidP="001D6B24">
                      <w:pPr>
                        <w:rPr>
                          <w:rFonts w:ascii="Times New Roman" w:hAnsi="Times New Roman" w:cs="Times New Roman"/>
                          <w:sz w:val="18"/>
                        </w:rPr>
                      </w:pPr>
                      <w:r w:rsidRPr="00122DD4">
                        <w:rPr>
                          <w:rFonts w:ascii="Times New Roman" w:hAnsi="Times New Roman" w:cs="Times New Roman"/>
                          <w:sz w:val="18"/>
                        </w:rPr>
                        <w:t>Vienna WV  26105</w:t>
                      </w:r>
                    </w:p>
                    <w:p w:rsidR="001D6B24" w:rsidRDefault="001D6B24" w:rsidP="001D6B24">
                      <w:pPr>
                        <w:rPr>
                          <w:sz w:val="18"/>
                        </w:rPr>
                      </w:pPr>
                    </w:p>
                    <w:p w:rsidR="001D6B24" w:rsidRDefault="001D6B24" w:rsidP="001D6B24">
                      <w:pPr>
                        <w:rPr>
                          <w:sz w:val="16"/>
                        </w:rPr>
                      </w:pPr>
                    </w:p>
                    <w:p w:rsidR="001D6B24" w:rsidRDefault="001D6B24" w:rsidP="001D6B24">
                      <w:pPr>
                        <w:rPr>
                          <w:sz w:val="16"/>
                        </w:rPr>
                      </w:pPr>
                    </w:p>
                    <w:p w:rsidR="001D6B24" w:rsidRDefault="001D6B24" w:rsidP="001D6B24"/>
                  </w:txbxContent>
                </v:textbox>
              </v:rect>
            </w:pict>
          </mc:Fallback>
        </mc:AlternateContent>
      </w:r>
      <w:r w:rsidRPr="001D6B24">
        <w:rPr>
          <w:rFonts w:cs="Times New Roman"/>
          <w:noProof/>
          <w:color w:val="000000"/>
        </w:rPr>
        <w:drawing>
          <wp:inline distT="0" distB="0" distL="0" distR="0" wp14:anchorId="6EB15935" wp14:editId="24B83A3F">
            <wp:extent cx="63817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1D6B24" w:rsidRPr="001D6B24" w:rsidRDefault="001D6B24" w:rsidP="001D6B24">
      <w:pPr>
        <w:rPr>
          <w:rFonts w:ascii="Times New Roman" w:hAnsi="Times New Roman" w:cs="Times New Roman"/>
          <w:b/>
          <w:szCs w:val="28"/>
        </w:rPr>
      </w:pPr>
    </w:p>
    <w:p w:rsidR="001D6B24" w:rsidRDefault="001D6B24" w:rsidP="001D6B24">
      <w:pPr>
        <w:rPr>
          <w:rFonts w:ascii="Times New Roman" w:hAnsi="Times New Roman" w:cs="Times New Roman"/>
          <w:b/>
          <w:sz w:val="32"/>
          <w:szCs w:val="32"/>
        </w:rPr>
      </w:pPr>
      <w:r w:rsidRPr="001D6B24">
        <w:rPr>
          <w:rFonts w:ascii="Times New Roman" w:hAnsi="Times New Roman" w:cs="Times New Roman"/>
          <w:b/>
          <w:sz w:val="32"/>
          <w:szCs w:val="32"/>
        </w:rPr>
        <w:t>Meeting</w:t>
      </w:r>
      <w:r>
        <w:rPr>
          <w:rFonts w:ascii="Times New Roman" w:hAnsi="Times New Roman" w:cs="Times New Roman"/>
          <w:b/>
          <w:sz w:val="32"/>
          <w:szCs w:val="32"/>
        </w:rPr>
        <w:t xml:space="preserve"> Sept</w:t>
      </w:r>
      <w:r w:rsidR="00DC7606">
        <w:rPr>
          <w:rFonts w:ascii="Times New Roman" w:hAnsi="Times New Roman" w:cs="Times New Roman"/>
          <w:b/>
          <w:sz w:val="32"/>
          <w:szCs w:val="32"/>
        </w:rPr>
        <w:t>ember</w:t>
      </w:r>
      <w:r>
        <w:rPr>
          <w:rFonts w:ascii="Times New Roman" w:hAnsi="Times New Roman" w:cs="Times New Roman"/>
          <w:b/>
          <w:sz w:val="32"/>
          <w:szCs w:val="32"/>
        </w:rPr>
        <w:t xml:space="preserve"> 23</w:t>
      </w:r>
    </w:p>
    <w:p w:rsidR="000A24B5" w:rsidRPr="001D6B24" w:rsidRDefault="000A24B5" w:rsidP="001D6B24">
      <w:pPr>
        <w:rPr>
          <w:rFonts w:ascii="Times New Roman" w:hAnsi="Times New Roman" w:cs="Times New Roman"/>
          <w:b/>
          <w:sz w:val="32"/>
          <w:szCs w:val="32"/>
        </w:rPr>
      </w:pPr>
      <w:r>
        <w:rPr>
          <w:rFonts w:ascii="Times New Roman" w:hAnsi="Times New Roman" w:cs="Times New Roman"/>
          <w:b/>
          <w:sz w:val="32"/>
          <w:szCs w:val="32"/>
        </w:rPr>
        <w:t>Affordable Health Care Update</w:t>
      </w:r>
    </w:p>
    <w:p w:rsidR="001D6B24" w:rsidRPr="001D6B24" w:rsidRDefault="001D6B24" w:rsidP="001D6B24">
      <w:pPr>
        <w:rPr>
          <w:rFonts w:ascii="Times New Roman" w:hAnsi="Times New Roman" w:cs="Times New Roman"/>
          <w:sz w:val="16"/>
          <w:szCs w:val="16"/>
        </w:rPr>
      </w:pPr>
      <w:r w:rsidRPr="001D6B24">
        <w:rPr>
          <w:rFonts w:ascii="Times New Roman" w:hAnsi="Times New Roman" w:cs="Times New Roman"/>
          <w:b/>
          <w:sz w:val="32"/>
          <w:szCs w:val="32"/>
        </w:rPr>
        <w:t xml:space="preserve">          </w:t>
      </w:r>
    </w:p>
    <w:p w:rsidR="001D6B24" w:rsidRPr="00DC7606" w:rsidRDefault="00200E63" w:rsidP="001D6B24">
      <w:pPr>
        <w:pStyle w:val="Heading8"/>
        <w:rPr>
          <w:rFonts w:ascii="Times New Roman" w:hAnsi="Times New Roman" w:cs="Times New Roman"/>
          <w:b/>
          <w:color w:val="auto"/>
          <w:sz w:val="36"/>
          <w:szCs w:val="36"/>
        </w:rPr>
      </w:pPr>
      <w:r w:rsidRPr="00DC7606">
        <w:rPr>
          <w:rFonts w:ascii="Times New Roman" w:hAnsi="Times New Roman" w:cs="Times New Roman"/>
          <w:b/>
          <w:color w:val="auto"/>
          <w:sz w:val="36"/>
          <w:szCs w:val="36"/>
        </w:rPr>
        <w:t>September</w:t>
      </w:r>
      <w:r w:rsidR="001D6B24" w:rsidRPr="00DC7606">
        <w:rPr>
          <w:rFonts w:ascii="Times New Roman" w:hAnsi="Times New Roman" w:cs="Times New Roman"/>
          <w:b/>
          <w:color w:val="auto"/>
          <w:sz w:val="36"/>
          <w:szCs w:val="36"/>
        </w:rPr>
        <w:t xml:space="preserve"> 2013 Voter</w:t>
      </w:r>
    </w:p>
    <w:p w:rsidR="001D6B24" w:rsidRPr="001D6B24" w:rsidRDefault="001D6B24" w:rsidP="001D6B24">
      <w:pPr>
        <w:pStyle w:val="msonormalcxspfirst"/>
        <w:spacing w:before="0" w:beforeAutospacing="0" w:after="0" w:afterAutospacing="0"/>
        <w:rPr>
          <w:rFonts w:ascii="Times New Roman" w:eastAsia="Times New Roman" w:hAnsi="Times New Roman" w:cs="Times New Roman"/>
          <w:sz w:val="16"/>
          <w:szCs w:val="16"/>
        </w:rPr>
      </w:pPr>
    </w:p>
    <w:p w:rsidR="001D6B24" w:rsidRPr="001D6B24" w:rsidRDefault="001D6B24" w:rsidP="001D6B24">
      <w:pPr>
        <w:rPr>
          <w:rFonts w:ascii="Times New Roman" w:hAnsi="Times New Roman" w:cs="Times New Roman"/>
          <w:sz w:val="18"/>
        </w:rPr>
      </w:pPr>
      <w:r w:rsidRPr="001D6B24">
        <w:rPr>
          <w:rFonts w:ascii="Times New Roman" w:hAnsi="Times New Roman" w:cs="Times New Roman"/>
          <w:sz w:val="18"/>
        </w:rPr>
        <w:t xml:space="preserve">Membership in the LWV is open to all citizens of </w:t>
      </w:r>
    </w:p>
    <w:p w:rsidR="001D6B24" w:rsidRPr="001D6B24" w:rsidRDefault="001D6B24" w:rsidP="001D6B24">
      <w:pPr>
        <w:rPr>
          <w:rFonts w:ascii="Times New Roman" w:hAnsi="Times New Roman" w:cs="Times New Roman"/>
          <w:sz w:val="18"/>
        </w:rPr>
      </w:pPr>
      <w:proofErr w:type="gramStart"/>
      <w:r w:rsidRPr="001D6B24">
        <w:rPr>
          <w:rFonts w:ascii="Times New Roman" w:hAnsi="Times New Roman" w:cs="Times New Roman"/>
          <w:sz w:val="18"/>
        </w:rPr>
        <w:t>voting</w:t>
      </w:r>
      <w:proofErr w:type="gramEnd"/>
      <w:r w:rsidRPr="001D6B24">
        <w:rPr>
          <w:rFonts w:ascii="Times New Roman" w:hAnsi="Times New Roman" w:cs="Times New Roman"/>
          <w:sz w:val="18"/>
        </w:rPr>
        <w:t xml:space="preserve"> age.  To join the LWVWC, send a check </w:t>
      </w:r>
    </w:p>
    <w:p w:rsidR="001D6B24" w:rsidRPr="001D6B24" w:rsidRDefault="001D6B24" w:rsidP="001D6B24">
      <w:pPr>
        <w:rPr>
          <w:rFonts w:ascii="Times New Roman" w:hAnsi="Times New Roman" w:cs="Times New Roman"/>
          <w:sz w:val="18"/>
        </w:rPr>
      </w:pPr>
      <w:proofErr w:type="gramStart"/>
      <w:r w:rsidRPr="001D6B24">
        <w:rPr>
          <w:rFonts w:ascii="Times New Roman" w:hAnsi="Times New Roman" w:cs="Times New Roman"/>
          <w:sz w:val="18"/>
        </w:rPr>
        <w:t>payable</w:t>
      </w:r>
      <w:proofErr w:type="gramEnd"/>
      <w:r w:rsidRPr="001D6B24">
        <w:rPr>
          <w:rFonts w:ascii="Times New Roman" w:hAnsi="Times New Roman" w:cs="Times New Roman"/>
          <w:sz w:val="18"/>
        </w:rPr>
        <w:t xml:space="preserve"> to LWVWC for $40 ($60 for 2 people at </w:t>
      </w:r>
    </w:p>
    <w:p w:rsidR="001D6B24" w:rsidRPr="001D6B24" w:rsidRDefault="001D6B24" w:rsidP="001D6B24">
      <w:pPr>
        <w:rPr>
          <w:rFonts w:ascii="Times New Roman" w:hAnsi="Times New Roman" w:cs="Times New Roman"/>
          <w:sz w:val="18"/>
        </w:rPr>
      </w:pPr>
      <w:proofErr w:type="gramStart"/>
      <w:r w:rsidRPr="001D6B24">
        <w:rPr>
          <w:rFonts w:ascii="Times New Roman" w:hAnsi="Times New Roman" w:cs="Times New Roman"/>
          <w:sz w:val="18"/>
        </w:rPr>
        <w:t>one</w:t>
      </w:r>
      <w:proofErr w:type="gramEnd"/>
      <w:r w:rsidRPr="001D6B24">
        <w:rPr>
          <w:rFonts w:ascii="Times New Roman" w:hAnsi="Times New Roman" w:cs="Times New Roman"/>
          <w:sz w:val="18"/>
        </w:rPr>
        <w:t xml:space="preserve"> address) to the LWVWC Treasurer, 1 Fox Hill Dr., </w:t>
      </w:r>
    </w:p>
    <w:p w:rsidR="001D6B24" w:rsidRPr="001D6B24" w:rsidRDefault="001D6B24" w:rsidP="001D6B24">
      <w:pPr>
        <w:rPr>
          <w:rFonts w:ascii="Times New Roman" w:hAnsi="Times New Roman" w:cs="Times New Roman"/>
          <w:sz w:val="18"/>
        </w:rPr>
      </w:pPr>
      <w:proofErr w:type="gramStart"/>
      <w:r w:rsidRPr="001D6B24">
        <w:rPr>
          <w:rFonts w:ascii="Times New Roman" w:hAnsi="Times New Roman" w:cs="Times New Roman"/>
          <w:sz w:val="18"/>
        </w:rPr>
        <w:t>Parkersburg WV 26104 Write “dues” on the memo line.</w:t>
      </w:r>
      <w:proofErr w:type="gramEnd"/>
    </w:p>
    <w:p w:rsidR="00A374DB" w:rsidRDefault="00A374DB" w:rsidP="00A374DB">
      <w:pPr>
        <w:jc w:val="both"/>
        <w:rPr>
          <w:rFonts w:ascii="Times New Roman" w:hAnsi="Times New Roman" w:cs="Times New Roman"/>
          <w:b/>
        </w:rPr>
      </w:pPr>
      <w:r>
        <w:rPr>
          <w:rFonts w:ascii="Times New Roman" w:hAnsi="Times New Roman" w:cs="Times New Roman"/>
          <w:b/>
        </w:rPr>
        <w:lastRenderedPageBreak/>
        <w:t xml:space="preserve">Upcoming Meeting on </w:t>
      </w:r>
      <w:r w:rsidRPr="001D6B24">
        <w:rPr>
          <w:rFonts w:ascii="Times New Roman" w:hAnsi="Times New Roman" w:cs="Times New Roman"/>
          <w:b/>
        </w:rPr>
        <w:t>October 28 – Mineral Fund</w:t>
      </w:r>
    </w:p>
    <w:p w:rsidR="00A374DB" w:rsidRPr="0043050E" w:rsidRDefault="00A374DB" w:rsidP="00A374DB">
      <w:pPr>
        <w:jc w:val="both"/>
        <w:rPr>
          <w:rFonts w:ascii="Times New Roman" w:hAnsi="Times New Roman" w:cs="Times New Roman"/>
          <w:b/>
          <w:sz w:val="16"/>
        </w:rPr>
      </w:pPr>
    </w:p>
    <w:p w:rsidR="00122DD4" w:rsidRPr="00307B7A" w:rsidRDefault="00A374DB" w:rsidP="00A374DB">
      <w:pPr>
        <w:jc w:val="both"/>
        <w:rPr>
          <w:rFonts w:ascii="Times New Roman" w:hAnsi="Times New Roman" w:cs="Times New Roman"/>
          <w:sz w:val="21"/>
          <w:szCs w:val="21"/>
        </w:rPr>
      </w:pPr>
      <w:r w:rsidRPr="00307B7A">
        <w:rPr>
          <w:rFonts w:ascii="Times New Roman" w:hAnsi="Times New Roman" w:cs="Times New Roman"/>
          <w:sz w:val="21"/>
          <w:szCs w:val="21"/>
        </w:rPr>
        <w:tab/>
        <w:t xml:space="preserve">Also called Legacy Fund or Future Fund – Should WV follow the example of some other states in establishing a fund into which a portion of state revenues from natural resource extraction is locked away until a future date, in anticipation of the time when the resource is depleted? </w:t>
      </w:r>
    </w:p>
    <w:p w:rsidR="00A374DB" w:rsidRPr="00307B7A" w:rsidRDefault="00A374DB" w:rsidP="00122DD4">
      <w:pPr>
        <w:ind w:firstLine="720"/>
        <w:jc w:val="both"/>
        <w:rPr>
          <w:rFonts w:ascii="Times New Roman" w:hAnsi="Times New Roman" w:cs="Times New Roman"/>
          <w:sz w:val="21"/>
          <w:szCs w:val="21"/>
        </w:rPr>
      </w:pPr>
      <w:r w:rsidRPr="00307B7A">
        <w:rPr>
          <w:rFonts w:ascii="Times New Roman" w:hAnsi="Times New Roman" w:cs="Times New Roman"/>
          <w:sz w:val="21"/>
          <w:szCs w:val="21"/>
        </w:rPr>
        <w:t>A WV delegation recently visited North Dakota to learn about its fund. Proposals have been introduced in WV in recent years but the legislature has not adopted a plan. Plan to attend and learn more.</w:t>
      </w:r>
    </w:p>
    <w:p w:rsidR="00200E63" w:rsidRPr="00307B7A" w:rsidRDefault="00CD4C58" w:rsidP="00CD4C58">
      <w:pPr>
        <w:jc w:val="center"/>
        <w:rPr>
          <w:rFonts w:ascii="Times New Roman" w:hAnsi="Times New Roman" w:cs="Times New Roman"/>
          <w:sz w:val="21"/>
          <w:szCs w:val="21"/>
        </w:rPr>
      </w:pPr>
      <w:r w:rsidRPr="00307B7A">
        <w:rPr>
          <w:rFonts w:ascii="Times New Roman" w:hAnsi="Times New Roman" w:cs="Times New Roman"/>
          <w:sz w:val="21"/>
          <w:szCs w:val="21"/>
        </w:rPr>
        <w:t>______________________</w:t>
      </w:r>
    </w:p>
    <w:p w:rsidR="00A374DB" w:rsidRPr="00307B7A" w:rsidRDefault="00A374DB" w:rsidP="001D6B24">
      <w:pPr>
        <w:ind w:firstLine="720"/>
        <w:jc w:val="both"/>
        <w:rPr>
          <w:rFonts w:ascii="Times New Roman" w:hAnsi="Times New Roman" w:cs="Times New Roman"/>
          <w:sz w:val="21"/>
          <w:szCs w:val="21"/>
        </w:rPr>
      </w:pPr>
    </w:p>
    <w:p w:rsidR="001D6B24" w:rsidRPr="00307B7A" w:rsidRDefault="00CD4C58" w:rsidP="001D6B24">
      <w:pPr>
        <w:ind w:firstLine="720"/>
        <w:jc w:val="both"/>
        <w:rPr>
          <w:rFonts w:ascii="Times New Roman" w:hAnsi="Times New Roman" w:cs="Times New Roman"/>
          <w:sz w:val="21"/>
          <w:szCs w:val="21"/>
        </w:rPr>
      </w:pPr>
      <w:r w:rsidRPr="00307B7A">
        <w:rPr>
          <w:rFonts w:ascii="Times New Roman" w:hAnsi="Times New Roman" w:cs="Times New Roman"/>
          <w:b/>
          <w:sz w:val="21"/>
          <w:szCs w:val="21"/>
        </w:rPr>
        <w:t>The LWVWC Board has voted to endorse passage of renewal of the excess levy</w:t>
      </w:r>
      <w:r w:rsidRPr="00307B7A">
        <w:rPr>
          <w:rFonts w:ascii="Times New Roman" w:hAnsi="Times New Roman" w:cs="Times New Roman"/>
          <w:sz w:val="21"/>
          <w:szCs w:val="21"/>
        </w:rPr>
        <w:t>, for which the Wood County Board of Education has set an election on Saturday, November 23.</w:t>
      </w:r>
    </w:p>
    <w:p w:rsidR="00CD4C58" w:rsidRPr="00307B7A" w:rsidRDefault="00CD4C58" w:rsidP="001D6B24">
      <w:pPr>
        <w:ind w:firstLine="720"/>
        <w:jc w:val="both"/>
        <w:rPr>
          <w:rFonts w:ascii="Times New Roman" w:hAnsi="Times New Roman" w:cs="Times New Roman"/>
          <w:sz w:val="21"/>
          <w:szCs w:val="21"/>
        </w:rPr>
      </w:pPr>
      <w:r w:rsidRPr="00307B7A">
        <w:rPr>
          <w:rFonts w:ascii="Times New Roman" w:hAnsi="Times New Roman" w:cs="Times New Roman"/>
          <w:sz w:val="21"/>
          <w:szCs w:val="21"/>
        </w:rPr>
        <w:t>The levy provide</w:t>
      </w:r>
      <w:r w:rsidR="0043050E" w:rsidRPr="00307B7A">
        <w:rPr>
          <w:rFonts w:ascii="Times New Roman" w:hAnsi="Times New Roman" w:cs="Times New Roman"/>
          <w:sz w:val="21"/>
          <w:szCs w:val="21"/>
        </w:rPr>
        <w:t>s</w:t>
      </w:r>
      <w:r w:rsidRPr="00307B7A">
        <w:rPr>
          <w:rFonts w:ascii="Times New Roman" w:hAnsi="Times New Roman" w:cs="Times New Roman"/>
          <w:sz w:val="21"/>
          <w:szCs w:val="21"/>
        </w:rPr>
        <w:t xml:space="preserve"> funds</w:t>
      </w:r>
      <w:r w:rsidR="0043050E" w:rsidRPr="00307B7A">
        <w:rPr>
          <w:rFonts w:ascii="Times New Roman" w:hAnsi="Times New Roman" w:cs="Times New Roman"/>
          <w:sz w:val="21"/>
          <w:szCs w:val="21"/>
        </w:rPr>
        <w:t xml:space="preserve"> not covered by the state aid formula </w:t>
      </w:r>
      <w:r w:rsidRPr="00307B7A">
        <w:rPr>
          <w:rFonts w:ascii="Times New Roman" w:hAnsi="Times New Roman" w:cs="Times New Roman"/>
          <w:sz w:val="21"/>
          <w:szCs w:val="21"/>
        </w:rPr>
        <w:t xml:space="preserve">for staff and employee benefits, maintenance and operations of buildings, transportation, school supplies, </w:t>
      </w:r>
      <w:r w:rsidR="0043050E" w:rsidRPr="00307B7A">
        <w:rPr>
          <w:rFonts w:ascii="Times New Roman" w:hAnsi="Times New Roman" w:cs="Times New Roman"/>
          <w:sz w:val="21"/>
          <w:szCs w:val="21"/>
        </w:rPr>
        <w:t>W</w:t>
      </w:r>
      <w:r w:rsidRPr="00307B7A">
        <w:rPr>
          <w:rFonts w:ascii="Times New Roman" w:hAnsi="Times New Roman" w:cs="Times New Roman"/>
          <w:sz w:val="21"/>
          <w:szCs w:val="21"/>
        </w:rPr>
        <w:t>VU Extension, and libraries</w:t>
      </w:r>
      <w:r w:rsidR="0043050E" w:rsidRPr="00307B7A">
        <w:rPr>
          <w:rFonts w:ascii="Times New Roman" w:hAnsi="Times New Roman" w:cs="Times New Roman"/>
          <w:sz w:val="21"/>
          <w:szCs w:val="21"/>
        </w:rPr>
        <w:t>. The levy rate will remain the same as that currently in effect.</w:t>
      </w:r>
    </w:p>
    <w:p w:rsidR="0043050E" w:rsidRPr="00307B7A" w:rsidRDefault="0043050E" w:rsidP="0043050E">
      <w:pPr>
        <w:pStyle w:val="NormalWeb"/>
        <w:spacing w:before="0" w:beforeAutospacing="0" w:after="0" w:afterAutospacing="0"/>
        <w:jc w:val="center"/>
        <w:rPr>
          <w:rStyle w:val="Emphasis"/>
          <w:rFonts w:ascii="Times New Roman" w:hAnsi="Times New Roman" w:cs="Times New Roman"/>
          <w:i w:val="0"/>
          <w:sz w:val="21"/>
          <w:szCs w:val="21"/>
        </w:rPr>
      </w:pPr>
      <w:r w:rsidRPr="00307B7A">
        <w:rPr>
          <w:rStyle w:val="Emphasis"/>
          <w:rFonts w:ascii="Times New Roman" w:hAnsi="Times New Roman" w:cs="Times New Roman"/>
          <w:i w:val="0"/>
          <w:sz w:val="21"/>
          <w:szCs w:val="21"/>
        </w:rPr>
        <w:t>__________________</w:t>
      </w:r>
    </w:p>
    <w:p w:rsidR="0043050E" w:rsidRPr="00307B7A" w:rsidRDefault="0043050E" w:rsidP="0043050E">
      <w:pPr>
        <w:pStyle w:val="NormalWeb"/>
        <w:spacing w:before="0" w:beforeAutospacing="0" w:after="0" w:afterAutospacing="0"/>
        <w:jc w:val="both"/>
        <w:rPr>
          <w:rStyle w:val="Emphasis"/>
          <w:rFonts w:ascii="Times New Roman" w:hAnsi="Times New Roman" w:cs="Times New Roman"/>
          <w:i w:val="0"/>
          <w:sz w:val="21"/>
          <w:szCs w:val="21"/>
        </w:rPr>
      </w:pPr>
    </w:p>
    <w:p w:rsidR="0043050E" w:rsidRPr="001D6B24" w:rsidRDefault="0043050E" w:rsidP="0043050E">
      <w:pPr>
        <w:jc w:val="center"/>
        <w:rPr>
          <w:rFonts w:ascii="Times New Roman" w:hAnsi="Times New Roman" w:cs="Times New Roman"/>
        </w:rPr>
      </w:pPr>
      <w:r w:rsidRPr="001D6B24">
        <w:rPr>
          <w:rFonts w:ascii="Times New Roman" w:hAnsi="Times New Roman" w:cs="Times New Roman"/>
          <w:noProof/>
        </w:rPr>
        <w:drawing>
          <wp:inline distT="0" distB="0" distL="0" distR="0" wp14:anchorId="66A53945" wp14:editId="6B92ECCC">
            <wp:extent cx="419100" cy="404764"/>
            <wp:effectExtent l="0" t="0" r="0" b="0"/>
            <wp:docPr id="10" name="Picture 10" descr="http://www2.epa.gov/sites/production/files/re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epa.gov/sites/production/files/recycl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691" cy="407266"/>
                    </a:xfrm>
                    <a:prstGeom prst="rect">
                      <a:avLst/>
                    </a:prstGeom>
                    <a:noFill/>
                    <a:ln>
                      <a:noFill/>
                    </a:ln>
                  </pic:spPr>
                </pic:pic>
              </a:graphicData>
            </a:graphic>
          </wp:inline>
        </w:drawing>
      </w:r>
    </w:p>
    <w:p w:rsidR="001D6B24" w:rsidRPr="001D6B24" w:rsidRDefault="0043050E" w:rsidP="0043050E">
      <w:pPr>
        <w:rPr>
          <w:rFonts w:ascii="Times New Roman" w:hAnsi="Times New Roman" w:cs="Times New Roman"/>
        </w:rPr>
      </w:pPr>
      <w:r w:rsidRPr="001D6B24">
        <w:rPr>
          <w:rFonts w:ascii="Times New Roman" w:hAnsi="Times New Roman" w:cs="Times New Roman"/>
          <w:sz w:val="21"/>
          <w:szCs w:val="21"/>
        </w:rPr>
        <w:tab/>
        <w:t>Copies of our new League publication about recycling in Wood County are available for distribution.  If you would like some to distribute to a group to which you belong or leave at a location we may not have thought of, contact Na</w:t>
      </w:r>
      <w:bookmarkStart w:id="0" w:name="_GoBack"/>
      <w:bookmarkEnd w:id="0"/>
      <w:r w:rsidRPr="001D6B24">
        <w:rPr>
          <w:rFonts w:ascii="Times New Roman" w:hAnsi="Times New Roman" w:cs="Times New Roman"/>
          <w:sz w:val="21"/>
          <w:szCs w:val="21"/>
        </w:rPr>
        <w:t xml:space="preserve">ncy </w:t>
      </w:r>
      <w:proofErr w:type="gramStart"/>
      <w:r w:rsidRPr="001D6B24">
        <w:rPr>
          <w:rFonts w:ascii="Times New Roman" w:hAnsi="Times New Roman" w:cs="Times New Roman"/>
          <w:sz w:val="21"/>
          <w:szCs w:val="21"/>
        </w:rPr>
        <w:t xml:space="preserve">Taylor  </w:t>
      </w:r>
      <w:proofErr w:type="gramEnd"/>
      <w:hyperlink r:id="rId18" w:history="1">
        <w:r w:rsidRPr="001D6B24">
          <w:rPr>
            <w:rStyle w:val="Hyperlink"/>
            <w:rFonts w:ascii="Times New Roman" w:hAnsi="Times New Roman" w:cs="Times New Roman"/>
            <w:sz w:val="21"/>
            <w:szCs w:val="21"/>
          </w:rPr>
          <w:t>nan53@suddenlink.net</w:t>
        </w:r>
      </w:hyperlink>
    </w:p>
    <w:sectPr w:rsidR="001D6B24" w:rsidRPr="001D6B24" w:rsidSect="001D6B24">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E7B25"/>
    <w:multiLevelType w:val="multilevel"/>
    <w:tmpl w:val="FC42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24"/>
    <w:rsid w:val="000A24B5"/>
    <w:rsid w:val="00122DD4"/>
    <w:rsid w:val="00135D75"/>
    <w:rsid w:val="001D6B24"/>
    <w:rsid w:val="00200E63"/>
    <w:rsid w:val="00307B7A"/>
    <w:rsid w:val="0043050E"/>
    <w:rsid w:val="00715A1D"/>
    <w:rsid w:val="007F51B0"/>
    <w:rsid w:val="00953D2F"/>
    <w:rsid w:val="00A374DB"/>
    <w:rsid w:val="00A52DB9"/>
    <w:rsid w:val="00C36893"/>
    <w:rsid w:val="00CD4C58"/>
    <w:rsid w:val="00D65483"/>
    <w:rsid w:val="00DC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6B24"/>
    <w:pPr>
      <w:keepNext/>
      <w:outlineLvl w:val="0"/>
    </w:pPr>
    <w:rPr>
      <w:rFonts w:ascii="Arial" w:eastAsia="Times New Roman" w:hAnsi="Arial" w:cs="Times New Roman"/>
      <w:sz w:val="44"/>
      <w:szCs w:val="24"/>
    </w:rPr>
  </w:style>
  <w:style w:type="paragraph" w:styleId="Heading7">
    <w:name w:val="heading 7"/>
    <w:basedOn w:val="Normal"/>
    <w:next w:val="Normal"/>
    <w:link w:val="Heading7Char"/>
    <w:qFormat/>
    <w:rsid w:val="001D6B24"/>
    <w:pPr>
      <w:keepNext/>
      <w:outlineLvl w:val="6"/>
    </w:pPr>
    <w:rPr>
      <w:rFonts w:ascii="Times New Roman" w:eastAsia="Times New Roman" w:hAnsi="Times New Roman" w:cs="Times New Roman"/>
      <w:color w:val="000000"/>
      <w:sz w:val="198"/>
      <w:szCs w:val="24"/>
    </w:rPr>
  </w:style>
  <w:style w:type="paragraph" w:styleId="Heading8">
    <w:name w:val="heading 8"/>
    <w:basedOn w:val="Normal"/>
    <w:next w:val="Normal"/>
    <w:link w:val="Heading8Char"/>
    <w:uiPriority w:val="9"/>
    <w:semiHidden/>
    <w:unhideWhenUsed/>
    <w:qFormat/>
    <w:rsid w:val="001D6B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1D6B24"/>
    <w:rPr>
      <w:rFonts w:ascii="Arial" w:eastAsia="Times New Roman" w:hAnsi="Arial" w:cs="Times New Roman"/>
      <w:sz w:val="44"/>
      <w:szCs w:val="24"/>
    </w:rPr>
  </w:style>
  <w:style w:type="character" w:customStyle="1" w:styleId="Heading7Char">
    <w:name w:val="Heading 7 Char"/>
    <w:basedOn w:val="DefaultParagraphFont"/>
    <w:link w:val="Heading7"/>
    <w:rsid w:val="001D6B24"/>
    <w:rPr>
      <w:rFonts w:ascii="Times New Roman" w:eastAsia="Times New Roman" w:hAnsi="Times New Roman" w:cs="Times New Roman"/>
      <w:color w:val="000000"/>
      <w:sz w:val="198"/>
      <w:szCs w:val="24"/>
    </w:rPr>
  </w:style>
  <w:style w:type="character" w:styleId="Hyperlink">
    <w:name w:val="Hyperlink"/>
    <w:semiHidden/>
    <w:rsid w:val="001D6B24"/>
    <w:rPr>
      <w:color w:val="0000FF"/>
      <w:u w:val="single"/>
    </w:rPr>
  </w:style>
  <w:style w:type="paragraph" w:styleId="NormalWeb">
    <w:name w:val="Normal (Web)"/>
    <w:basedOn w:val="Normal"/>
    <w:uiPriority w:val="99"/>
    <w:rsid w:val="001D6B24"/>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rsid w:val="001D6B24"/>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uiPriority w:val="20"/>
    <w:qFormat/>
    <w:rsid w:val="001D6B24"/>
    <w:rPr>
      <w:rFonts w:ascii="Verdana" w:hAnsi="Verdana" w:hint="default"/>
      <w:i/>
      <w:iCs/>
    </w:rPr>
  </w:style>
  <w:style w:type="paragraph" w:styleId="BalloonText">
    <w:name w:val="Balloon Text"/>
    <w:basedOn w:val="Normal"/>
    <w:link w:val="BalloonTextChar"/>
    <w:uiPriority w:val="99"/>
    <w:semiHidden/>
    <w:unhideWhenUsed/>
    <w:rsid w:val="001D6B24"/>
    <w:rPr>
      <w:rFonts w:ascii="Tahoma" w:hAnsi="Tahoma" w:cs="Tahoma"/>
      <w:sz w:val="16"/>
      <w:szCs w:val="16"/>
    </w:rPr>
  </w:style>
  <w:style w:type="character" w:customStyle="1" w:styleId="BalloonTextChar">
    <w:name w:val="Balloon Text Char"/>
    <w:basedOn w:val="DefaultParagraphFont"/>
    <w:link w:val="BalloonText"/>
    <w:uiPriority w:val="99"/>
    <w:semiHidden/>
    <w:rsid w:val="001D6B24"/>
    <w:rPr>
      <w:rFonts w:ascii="Tahoma" w:hAnsi="Tahoma" w:cs="Tahoma"/>
      <w:sz w:val="16"/>
      <w:szCs w:val="16"/>
    </w:rPr>
  </w:style>
  <w:style w:type="character" w:customStyle="1" w:styleId="Heading8Char">
    <w:name w:val="Heading 8 Char"/>
    <w:basedOn w:val="DefaultParagraphFont"/>
    <w:link w:val="Heading8"/>
    <w:uiPriority w:val="9"/>
    <w:semiHidden/>
    <w:rsid w:val="001D6B24"/>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A374DB"/>
    <w:rPr>
      <w:rFonts w:ascii="Verdana" w:hAnsi="Verdana" w:hint="default"/>
      <w:b/>
      <w:bCs/>
    </w:rPr>
  </w:style>
  <w:style w:type="paragraph" w:styleId="ListParagraph">
    <w:name w:val="List Paragraph"/>
    <w:basedOn w:val="Normal"/>
    <w:uiPriority w:val="34"/>
    <w:qFormat/>
    <w:rsid w:val="00A37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s://webmail.suddenlink.net/do/redirect?url=http%253A%252F%252Fsalsa.wiredforchange.com%252Fdia%252Ftrack.jsp%253Fv%253D2%2526c%253DCLKSJ8b%25252F%25252B%25252F48Gu8sNci2uPg8QlQdNlmQ&amp;hmac=efaf067f6a2f24d2afdb1b9e775c7a02" TargetMode="External"/><Relationship Id="rId18" Type="http://schemas.openxmlformats.org/officeDocument/2006/relationships/hyperlink" Target="mailto:nan53@suddenlink.net" TargetMode="External"/><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hyperlink" Target="https://webmail.suddenlink.net/do/redirect?url=http%253A%252F%252Fsalsa.wiredforchange.com%252Fdia%252Ftrack.jsp%253Fv%253D2%2526c%253DzHN71Tak%25252BgzSDbUcHKC3xfg8QlQdNlmQ&amp;hmac=304c8f6587b74d9db39b9d9fe1c76837"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https://webmail.suddenlink.net/do/redirect?url=http%253A%252F%252Fsalsa.wiredforchange.com%252Fdia%252Ftrack.jsp%253Fv%253D2%2526c%253DToNsYqzuMqkidHVCjf%25252Fb2fg8QlQdNlmQ&amp;hmac=67e1b9e79f9b2d3c77400a25efac899f" TargetMode="External"/><Relationship Id="rId5" Type="http://schemas.openxmlformats.org/officeDocument/2006/relationships/webSettings" Target="webSettings.xml"/><Relationship Id="rId15" Type="http://schemas.openxmlformats.org/officeDocument/2006/relationships/hyperlink" Target="http://www.brennancenter.org" TargetMode="External"/><Relationship Id="rId10" Type="http://schemas.openxmlformats.org/officeDocument/2006/relationships/hyperlink" Target="https://webmail.suddenlink.net/do/redirect?url=http%253A%252F%252Fsalsa.wiredforchange.com%252Fdia%252Ftrack.jsp%253Fv%253D2%2526c%253DExDNb1HAVWqj6WssY28Rnfg8QlQdNlmQ&amp;hmac=c46a4f2b86d10e66ad154b4eb5db64a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w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2</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6</cp:revision>
  <dcterms:created xsi:type="dcterms:W3CDTF">2013-09-09T13:43:00Z</dcterms:created>
  <dcterms:modified xsi:type="dcterms:W3CDTF">2013-09-10T13:32:00Z</dcterms:modified>
</cp:coreProperties>
</file>